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08C" w:rsidRPr="00F621CD" w:rsidRDefault="0068308C" w:rsidP="00552313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68308C" w:rsidRPr="00F621CD" w:rsidRDefault="0068308C" w:rsidP="0068308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68308C" w:rsidRPr="00F621CD" w:rsidRDefault="0068308C" w:rsidP="0068308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68308C" w:rsidRPr="00F621CD" w:rsidRDefault="0068308C" w:rsidP="0068308C">
      <w:pPr>
        <w:spacing w:line="276" w:lineRule="auto"/>
        <w:jc w:val="center"/>
        <w:rPr>
          <w:b/>
          <w:sz w:val="32"/>
          <w:szCs w:val="32"/>
        </w:rPr>
      </w:pPr>
    </w:p>
    <w:p w:rsidR="0068308C" w:rsidRDefault="0068308C" w:rsidP="0068308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68308C" w:rsidRDefault="0068308C" w:rsidP="0068308C">
      <w:pPr>
        <w:spacing w:line="276" w:lineRule="auto"/>
        <w:rPr>
          <w:sz w:val="28"/>
          <w:szCs w:val="28"/>
        </w:rPr>
      </w:pPr>
    </w:p>
    <w:p w:rsidR="0068308C" w:rsidRDefault="0068308C" w:rsidP="0068308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01.11.2022г.                             </w:t>
      </w:r>
      <w:r w:rsidRPr="00552313">
        <w:rPr>
          <w:sz w:val="28"/>
          <w:szCs w:val="28"/>
        </w:rPr>
        <w:t>№</w:t>
      </w:r>
      <w:r w:rsidRPr="00EF187D">
        <w:rPr>
          <w:sz w:val="28"/>
          <w:szCs w:val="28"/>
        </w:rPr>
        <w:t xml:space="preserve"> </w:t>
      </w:r>
      <w:r>
        <w:rPr>
          <w:sz w:val="28"/>
          <w:szCs w:val="28"/>
        </w:rPr>
        <w:t>98</w:t>
      </w:r>
      <w:r w:rsidRPr="00EF1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х. Верхний Митякин</w:t>
      </w:r>
    </w:p>
    <w:p w:rsidR="0068308C" w:rsidRPr="00671160" w:rsidRDefault="0068308C" w:rsidP="0068308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71160" w:rsidRPr="00671160" w:rsidRDefault="00671160" w:rsidP="003B064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72EF8" w:rsidRPr="00A72EF8" w:rsidRDefault="00A72EF8" w:rsidP="00F851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2EF8">
        <w:rPr>
          <w:rFonts w:ascii="Times New Roman" w:hAnsi="Times New Roman" w:cs="Times New Roman"/>
          <w:b w:val="0"/>
          <w:sz w:val="28"/>
          <w:szCs w:val="28"/>
        </w:rPr>
        <w:t>Об основных направлениях бюджетной и налоговой политики</w:t>
      </w:r>
      <w:r w:rsidR="00F851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3588">
        <w:rPr>
          <w:rFonts w:ascii="Times New Roman" w:hAnsi="Times New Roman" w:cs="Times New Roman"/>
          <w:b w:val="0"/>
          <w:sz w:val="28"/>
          <w:szCs w:val="28"/>
        </w:rPr>
        <w:t>Красновского сельского поселения</w:t>
      </w:r>
      <w:r w:rsidRPr="00A72E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307D">
        <w:rPr>
          <w:rFonts w:ascii="Times New Roman" w:hAnsi="Times New Roman" w:cs="Times New Roman"/>
          <w:b w:val="0"/>
          <w:sz w:val="28"/>
          <w:szCs w:val="28"/>
        </w:rPr>
        <w:t xml:space="preserve">Тарасовского района </w:t>
      </w:r>
      <w:r w:rsidRPr="00A72EF8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6D7432">
        <w:rPr>
          <w:rFonts w:ascii="Times New Roman" w:hAnsi="Times New Roman" w:cs="Times New Roman"/>
          <w:b w:val="0"/>
          <w:sz w:val="28"/>
          <w:szCs w:val="28"/>
        </w:rPr>
        <w:t>2</w:t>
      </w:r>
      <w:r w:rsidR="009C35D3">
        <w:rPr>
          <w:rFonts w:ascii="Times New Roman" w:hAnsi="Times New Roman" w:cs="Times New Roman"/>
          <w:b w:val="0"/>
          <w:sz w:val="28"/>
          <w:szCs w:val="28"/>
        </w:rPr>
        <w:t>3</w:t>
      </w:r>
      <w:r w:rsidRPr="00A72EF8">
        <w:rPr>
          <w:rFonts w:ascii="Times New Roman" w:hAnsi="Times New Roman" w:cs="Times New Roman"/>
          <w:b w:val="0"/>
          <w:sz w:val="28"/>
          <w:szCs w:val="28"/>
        </w:rPr>
        <w:t xml:space="preserve"> – 20</w:t>
      </w:r>
      <w:r w:rsidR="0057307D">
        <w:rPr>
          <w:rFonts w:ascii="Times New Roman" w:hAnsi="Times New Roman" w:cs="Times New Roman"/>
          <w:b w:val="0"/>
          <w:sz w:val="28"/>
          <w:szCs w:val="28"/>
        </w:rPr>
        <w:t>2</w:t>
      </w:r>
      <w:r w:rsidR="009C35D3">
        <w:rPr>
          <w:rFonts w:ascii="Times New Roman" w:hAnsi="Times New Roman" w:cs="Times New Roman"/>
          <w:b w:val="0"/>
          <w:sz w:val="28"/>
          <w:szCs w:val="28"/>
        </w:rPr>
        <w:t>5</w:t>
      </w:r>
      <w:r w:rsidRPr="00A72EF8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A72EF8" w:rsidRPr="00F851E6" w:rsidRDefault="00A72EF8" w:rsidP="00A72EF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851E6" w:rsidRDefault="009C572D" w:rsidP="00F851E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30F4">
        <w:rPr>
          <w:sz w:val="28"/>
          <w:szCs w:val="28"/>
        </w:rPr>
        <w:t>В соответствии со статьей 184</w:t>
      </w:r>
      <w:r w:rsidR="001D233E" w:rsidRPr="005A30F4">
        <w:rPr>
          <w:sz w:val="28"/>
          <w:szCs w:val="28"/>
        </w:rPr>
        <w:t>.2</w:t>
      </w:r>
      <w:r w:rsidR="003B0640" w:rsidRPr="005A30F4">
        <w:rPr>
          <w:sz w:val="28"/>
          <w:szCs w:val="28"/>
        </w:rPr>
        <w:t xml:space="preserve"> Бюджетного кодекса Российской Федерации</w:t>
      </w:r>
      <w:r w:rsidRPr="005A30F4">
        <w:rPr>
          <w:sz w:val="28"/>
          <w:szCs w:val="28"/>
        </w:rPr>
        <w:t xml:space="preserve"> и ст</w:t>
      </w:r>
      <w:r w:rsidR="00F851E6" w:rsidRPr="005A30F4">
        <w:rPr>
          <w:sz w:val="28"/>
          <w:szCs w:val="28"/>
        </w:rPr>
        <w:t>атьей</w:t>
      </w:r>
      <w:r w:rsidRPr="005A30F4">
        <w:rPr>
          <w:sz w:val="28"/>
          <w:szCs w:val="28"/>
        </w:rPr>
        <w:t xml:space="preserve"> </w:t>
      </w:r>
      <w:r w:rsidRPr="0068308C">
        <w:rPr>
          <w:sz w:val="28"/>
          <w:szCs w:val="28"/>
        </w:rPr>
        <w:t>2</w:t>
      </w:r>
      <w:r w:rsidR="0068308C" w:rsidRPr="0068308C">
        <w:rPr>
          <w:sz w:val="28"/>
          <w:szCs w:val="28"/>
        </w:rPr>
        <w:t>2</w:t>
      </w:r>
      <w:r w:rsidRPr="005A30F4">
        <w:rPr>
          <w:sz w:val="28"/>
          <w:szCs w:val="28"/>
        </w:rPr>
        <w:t xml:space="preserve"> </w:t>
      </w:r>
      <w:r w:rsidR="005C1C47" w:rsidRPr="005A30F4">
        <w:rPr>
          <w:sz w:val="28"/>
          <w:szCs w:val="28"/>
        </w:rPr>
        <w:t>р</w:t>
      </w:r>
      <w:r w:rsidR="00255C1B" w:rsidRPr="005A30F4">
        <w:rPr>
          <w:sz w:val="28"/>
          <w:szCs w:val="28"/>
        </w:rPr>
        <w:t xml:space="preserve">ешения Собрания депутатов </w:t>
      </w:r>
      <w:r w:rsidR="00B63588">
        <w:rPr>
          <w:sz w:val="28"/>
          <w:szCs w:val="28"/>
        </w:rPr>
        <w:t>Красновского сельского поселения</w:t>
      </w:r>
      <w:r w:rsidR="00255C1B" w:rsidRPr="005A30F4">
        <w:rPr>
          <w:sz w:val="28"/>
          <w:szCs w:val="28"/>
        </w:rPr>
        <w:t xml:space="preserve"> от </w:t>
      </w:r>
      <w:r w:rsidR="0068308C" w:rsidRPr="0068308C">
        <w:rPr>
          <w:sz w:val="28"/>
          <w:szCs w:val="28"/>
        </w:rPr>
        <w:t>08</w:t>
      </w:r>
      <w:r w:rsidR="005C1C47" w:rsidRPr="0068308C">
        <w:rPr>
          <w:sz w:val="28"/>
          <w:szCs w:val="28"/>
        </w:rPr>
        <w:t>.</w:t>
      </w:r>
      <w:r w:rsidR="0068308C" w:rsidRPr="0068308C">
        <w:rPr>
          <w:sz w:val="28"/>
          <w:szCs w:val="28"/>
        </w:rPr>
        <w:t>06</w:t>
      </w:r>
      <w:r w:rsidR="005C1C47" w:rsidRPr="0068308C">
        <w:rPr>
          <w:sz w:val="28"/>
          <w:szCs w:val="28"/>
        </w:rPr>
        <w:t>.2</w:t>
      </w:r>
      <w:r w:rsidR="00255C1B" w:rsidRPr="0068308C">
        <w:rPr>
          <w:sz w:val="28"/>
          <w:szCs w:val="28"/>
        </w:rPr>
        <w:t>0</w:t>
      </w:r>
      <w:r w:rsidR="0068308C" w:rsidRPr="0068308C">
        <w:rPr>
          <w:sz w:val="28"/>
          <w:szCs w:val="28"/>
        </w:rPr>
        <w:t>18</w:t>
      </w:r>
      <w:r w:rsidR="005C1C47" w:rsidRPr="0068308C">
        <w:rPr>
          <w:sz w:val="28"/>
          <w:szCs w:val="28"/>
        </w:rPr>
        <w:t xml:space="preserve"> </w:t>
      </w:r>
      <w:r w:rsidR="00255C1B" w:rsidRPr="0068308C">
        <w:rPr>
          <w:sz w:val="28"/>
          <w:szCs w:val="28"/>
        </w:rPr>
        <w:t xml:space="preserve">№ </w:t>
      </w:r>
      <w:r w:rsidR="0068308C">
        <w:rPr>
          <w:sz w:val="28"/>
          <w:szCs w:val="28"/>
        </w:rPr>
        <w:t>74</w:t>
      </w:r>
      <w:r w:rsidR="00255C1B" w:rsidRPr="005A30F4">
        <w:rPr>
          <w:sz w:val="28"/>
          <w:szCs w:val="28"/>
        </w:rPr>
        <w:t xml:space="preserve"> «Об утверждении Положения «О бюджетном процессе в </w:t>
      </w:r>
      <w:r w:rsidR="00217717">
        <w:rPr>
          <w:sz w:val="28"/>
          <w:szCs w:val="28"/>
        </w:rPr>
        <w:t>Красновском</w:t>
      </w:r>
      <w:r w:rsidR="00255C1B" w:rsidRPr="005A30F4">
        <w:rPr>
          <w:sz w:val="28"/>
          <w:szCs w:val="28"/>
        </w:rPr>
        <w:t xml:space="preserve"> сельском поселении»</w:t>
      </w:r>
      <w:r w:rsidR="00F851E6" w:rsidRPr="005A30F4">
        <w:rPr>
          <w:sz w:val="28"/>
          <w:szCs w:val="28"/>
        </w:rPr>
        <w:t xml:space="preserve">, а также постановлением Администрации </w:t>
      </w:r>
      <w:r w:rsidR="00B63588">
        <w:rPr>
          <w:sz w:val="28"/>
          <w:szCs w:val="28"/>
        </w:rPr>
        <w:t>Красновского сельского поселения</w:t>
      </w:r>
      <w:r w:rsidR="00F851E6" w:rsidRPr="005A30F4">
        <w:rPr>
          <w:sz w:val="28"/>
          <w:szCs w:val="28"/>
        </w:rPr>
        <w:t xml:space="preserve"> от </w:t>
      </w:r>
      <w:r w:rsidR="005A30F4" w:rsidRPr="0068308C">
        <w:rPr>
          <w:sz w:val="28"/>
          <w:szCs w:val="28"/>
        </w:rPr>
        <w:t>17</w:t>
      </w:r>
      <w:r w:rsidR="00F851E6" w:rsidRPr="0068308C">
        <w:rPr>
          <w:sz w:val="28"/>
          <w:szCs w:val="28"/>
        </w:rPr>
        <w:t>.0</w:t>
      </w:r>
      <w:r w:rsidR="005A30F4" w:rsidRPr="0068308C">
        <w:rPr>
          <w:sz w:val="28"/>
          <w:szCs w:val="28"/>
        </w:rPr>
        <w:t>6</w:t>
      </w:r>
      <w:r w:rsidR="00F851E6" w:rsidRPr="0068308C">
        <w:rPr>
          <w:sz w:val="28"/>
          <w:szCs w:val="28"/>
        </w:rPr>
        <w:t>.20</w:t>
      </w:r>
      <w:r w:rsidR="00EA47BA" w:rsidRPr="0068308C">
        <w:rPr>
          <w:sz w:val="28"/>
          <w:szCs w:val="28"/>
        </w:rPr>
        <w:t>2</w:t>
      </w:r>
      <w:r w:rsidR="005A30F4" w:rsidRPr="0068308C">
        <w:rPr>
          <w:sz w:val="28"/>
          <w:szCs w:val="28"/>
        </w:rPr>
        <w:t>2</w:t>
      </w:r>
      <w:r w:rsidR="00F851E6" w:rsidRPr="0068308C">
        <w:rPr>
          <w:sz w:val="28"/>
          <w:szCs w:val="28"/>
        </w:rPr>
        <w:t xml:space="preserve"> № </w:t>
      </w:r>
      <w:r w:rsidR="0068308C">
        <w:rPr>
          <w:sz w:val="28"/>
          <w:szCs w:val="28"/>
        </w:rPr>
        <w:t>56</w:t>
      </w:r>
      <w:r w:rsidR="00F851E6" w:rsidRPr="005A30F4">
        <w:rPr>
          <w:sz w:val="28"/>
          <w:szCs w:val="28"/>
        </w:rPr>
        <w:t xml:space="preserve"> «Об утверждении Порядка и сроков </w:t>
      </w:r>
      <w:r w:rsidR="00E81110" w:rsidRPr="005A30F4">
        <w:rPr>
          <w:sz w:val="28"/>
          <w:szCs w:val="28"/>
        </w:rPr>
        <w:t xml:space="preserve">составления </w:t>
      </w:r>
      <w:r w:rsidR="00F851E6" w:rsidRPr="005A30F4">
        <w:rPr>
          <w:sz w:val="28"/>
          <w:szCs w:val="28"/>
        </w:rPr>
        <w:t xml:space="preserve">проекта бюджета </w:t>
      </w:r>
      <w:r w:rsidR="00B63588">
        <w:rPr>
          <w:sz w:val="28"/>
          <w:szCs w:val="28"/>
        </w:rPr>
        <w:t>Красновского сельского поселения</w:t>
      </w:r>
      <w:r w:rsidR="00F851E6" w:rsidRPr="005A30F4">
        <w:rPr>
          <w:sz w:val="28"/>
          <w:szCs w:val="28"/>
        </w:rPr>
        <w:t xml:space="preserve"> Тарасовского района на 20</w:t>
      </w:r>
      <w:r w:rsidR="00670BE3" w:rsidRPr="005A30F4">
        <w:rPr>
          <w:sz w:val="28"/>
          <w:szCs w:val="28"/>
        </w:rPr>
        <w:t>2</w:t>
      </w:r>
      <w:r w:rsidR="005A30F4" w:rsidRPr="005A30F4">
        <w:rPr>
          <w:sz w:val="28"/>
          <w:szCs w:val="28"/>
        </w:rPr>
        <w:t>3</w:t>
      </w:r>
      <w:r w:rsidR="00F851E6" w:rsidRPr="005A30F4">
        <w:rPr>
          <w:sz w:val="28"/>
          <w:szCs w:val="28"/>
        </w:rPr>
        <w:t xml:space="preserve"> год</w:t>
      </w:r>
      <w:r w:rsidR="00E81110" w:rsidRPr="005A30F4">
        <w:rPr>
          <w:sz w:val="28"/>
          <w:szCs w:val="28"/>
        </w:rPr>
        <w:t xml:space="preserve"> и на плановый период 20</w:t>
      </w:r>
      <w:r w:rsidR="00E92B92" w:rsidRPr="005A30F4">
        <w:rPr>
          <w:sz w:val="28"/>
          <w:szCs w:val="28"/>
        </w:rPr>
        <w:t>2</w:t>
      </w:r>
      <w:r w:rsidR="005A30F4" w:rsidRPr="005A30F4">
        <w:rPr>
          <w:sz w:val="28"/>
          <w:szCs w:val="28"/>
        </w:rPr>
        <w:t>4</w:t>
      </w:r>
      <w:r w:rsidR="00E81110" w:rsidRPr="005A30F4">
        <w:rPr>
          <w:sz w:val="28"/>
          <w:szCs w:val="28"/>
        </w:rPr>
        <w:t xml:space="preserve"> и 20</w:t>
      </w:r>
      <w:r w:rsidR="0057307D" w:rsidRPr="005A30F4">
        <w:rPr>
          <w:sz w:val="28"/>
          <w:szCs w:val="28"/>
        </w:rPr>
        <w:t>2</w:t>
      </w:r>
      <w:r w:rsidR="005A30F4" w:rsidRPr="005A30F4">
        <w:rPr>
          <w:sz w:val="28"/>
          <w:szCs w:val="28"/>
        </w:rPr>
        <w:t>5</w:t>
      </w:r>
      <w:r w:rsidR="00E81110" w:rsidRPr="005A30F4">
        <w:rPr>
          <w:sz w:val="28"/>
          <w:szCs w:val="28"/>
        </w:rPr>
        <w:t xml:space="preserve"> годов</w:t>
      </w:r>
      <w:r w:rsidR="00F851E6" w:rsidRPr="005A30F4">
        <w:rPr>
          <w:sz w:val="28"/>
          <w:szCs w:val="28"/>
        </w:rPr>
        <w:t>»</w:t>
      </w:r>
    </w:p>
    <w:p w:rsidR="00552313" w:rsidRPr="005A30F4" w:rsidRDefault="00552313" w:rsidP="00F851E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B0640" w:rsidRPr="005A30F4" w:rsidRDefault="003B0640" w:rsidP="00A72EF8">
      <w:pPr>
        <w:pStyle w:val="20"/>
        <w:spacing w:line="240" w:lineRule="auto"/>
        <w:jc w:val="center"/>
        <w:rPr>
          <w:sz w:val="28"/>
          <w:szCs w:val="28"/>
        </w:rPr>
      </w:pPr>
      <w:r w:rsidRPr="005A30F4">
        <w:rPr>
          <w:sz w:val="28"/>
          <w:szCs w:val="28"/>
        </w:rPr>
        <w:t>ПОСТАНОВЛЯЮ:</w:t>
      </w:r>
    </w:p>
    <w:p w:rsidR="00255C1B" w:rsidRPr="005A30F4" w:rsidRDefault="003B0640" w:rsidP="00A72EF8">
      <w:pPr>
        <w:pStyle w:val="ConsPlusNormal"/>
        <w:jc w:val="both"/>
        <w:rPr>
          <w:sz w:val="28"/>
          <w:szCs w:val="28"/>
        </w:rPr>
      </w:pPr>
      <w:r w:rsidRPr="005A30F4">
        <w:rPr>
          <w:sz w:val="28"/>
          <w:szCs w:val="28"/>
        </w:rPr>
        <w:t xml:space="preserve">1. </w:t>
      </w:r>
      <w:r w:rsidR="00255C1B" w:rsidRPr="005A30F4">
        <w:rPr>
          <w:sz w:val="28"/>
          <w:szCs w:val="28"/>
        </w:rPr>
        <w:t xml:space="preserve">Утвердить </w:t>
      </w:r>
      <w:r w:rsidR="00F851E6" w:rsidRPr="005A30F4">
        <w:rPr>
          <w:sz w:val="28"/>
          <w:szCs w:val="28"/>
        </w:rPr>
        <w:t>основные направления бюджетной и налоговой политики</w:t>
      </w:r>
      <w:r w:rsidR="00255C1B" w:rsidRPr="005A30F4">
        <w:rPr>
          <w:sz w:val="28"/>
          <w:szCs w:val="28"/>
        </w:rPr>
        <w:t xml:space="preserve"> </w:t>
      </w:r>
      <w:r w:rsidR="00B63588">
        <w:rPr>
          <w:sz w:val="28"/>
          <w:szCs w:val="28"/>
        </w:rPr>
        <w:t>Красновского сельского поселения</w:t>
      </w:r>
      <w:r w:rsidR="00255C1B" w:rsidRPr="005A30F4">
        <w:rPr>
          <w:sz w:val="28"/>
          <w:szCs w:val="28"/>
        </w:rPr>
        <w:t xml:space="preserve"> </w:t>
      </w:r>
      <w:r w:rsidR="0057307D" w:rsidRPr="005A30F4">
        <w:rPr>
          <w:sz w:val="28"/>
          <w:szCs w:val="28"/>
        </w:rPr>
        <w:t xml:space="preserve">Тарасовского района </w:t>
      </w:r>
      <w:r w:rsidR="00255C1B" w:rsidRPr="005A30F4">
        <w:rPr>
          <w:sz w:val="28"/>
          <w:szCs w:val="28"/>
        </w:rPr>
        <w:t>на 20</w:t>
      </w:r>
      <w:r w:rsidR="006D7432" w:rsidRPr="005A30F4">
        <w:rPr>
          <w:sz w:val="28"/>
          <w:szCs w:val="28"/>
        </w:rPr>
        <w:t>2</w:t>
      </w:r>
      <w:r w:rsidR="005A30F4" w:rsidRPr="005A30F4">
        <w:rPr>
          <w:sz w:val="28"/>
          <w:szCs w:val="28"/>
        </w:rPr>
        <w:t>3</w:t>
      </w:r>
      <w:r w:rsidR="00255C1B" w:rsidRPr="005A30F4">
        <w:rPr>
          <w:sz w:val="28"/>
          <w:szCs w:val="28"/>
        </w:rPr>
        <w:t xml:space="preserve"> – 20</w:t>
      </w:r>
      <w:r w:rsidR="0057307D" w:rsidRPr="005A30F4">
        <w:rPr>
          <w:sz w:val="28"/>
          <w:szCs w:val="28"/>
        </w:rPr>
        <w:t>2</w:t>
      </w:r>
      <w:r w:rsidR="005A30F4" w:rsidRPr="005A30F4">
        <w:rPr>
          <w:sz w:val="28"/>
          <w:szCs w:val="28"/>
        </w:rPr>
        <w:t>5</w:t>
      </w:r>
      <w:r w:rsidR="00255C1B" w:rsidRPr="005A30F4">
        <w:rPr>
          <w:sz w:val="28"/>
          <w:szCs w:val="28"/>
        </w:rPr>
        <w:t xml:space="preserve"> годы согласно приложению</w:t>
      </w:r>
      <w:r w:rsidR="00F851E6" w:rsidRPr="005A30F4">
        <w:rPr>
          <w:sz w:val="28"/>
          <w:szCs w:val="28"/>
        </w:rPr>
        <w:t xml:space="preserve"> к настоящему постановлению</w:t>
      </w:r>
      <w:r w:rsidR="00255C1B" w:rsidRPr="005A30F4">
        <w:rPr>
          <w:sz w:val="28"/>
          <w:szCs w:val="28"/>
        </w:rPr>
        <w:t>.</w:t>
      </w:r>
    </w:p>
    <w:p w:rsidR="00255C1B" w:rsidRPr="005A30F4" w:rsidRDefault="003B0640" w:rsidP="00A72EF8">
      <w:pPr>
        <w:pStyle w:val="ConsPlusNormal"/>
        <w:jc w:val="both"/>
        <w:rPr>
          <w:sz w:val="28"/>
          <w:szCs w:val="28"/>
        </w:rPr>
      </w:pPr>
      <w:r w:rsidRPr="005A30F4">
        <w:rPr>
          <w:sz w:val="28"/>
          <w:szCs w:val="28"/>
        </w:rPr>
        <w:t xml:space="preserve">2. </w:t>
      </w:r>
      <w:r w:rsidR="00255C1B" w:rsidRPr="005A30F4">
        <w:rPr>
          <w:sz w:val="28"/>
          <w:szCs w:val="28"/>
        </w:rPr>
        <w:t xml:space="preserve">Сектору экономики и финансов </w:t>
      </w:r>
      <w:r w:rsidR="005C1C47" w:rsidRPr="005A30F4">
        <w:rPr>
          <w:sz w:val="28"/>
          <w:szCs w:val="28"/>
        </w:rPr>
        <w:t>А</w:t>
      </w:r>
      <w:r w:rsidR="00255C1B" w:rsidRPr="005A30F4">
        <w:rPr>
          <w:sz w:val="28"/>
          <w:szCs w:val="28"/>
        </w:rPr>
        <w:t xml:space="preserve">дминистрации </w:t>
      </w:r>
      <w:r w:rsidR="00B63588">
        <w:rPr>
          <w:sz w:val="28"/>
          <w:szCs w:val="28"/>
        </w:rPr>
        <w:t>Красновского сельского поселения</w:t>
      </w:r>
      <w:r w:rsidR="005C1C47" w:rsidRPr="005A30F4">
        <w:rPr>
          <w:sz w:val="28"/>
          <w:szCs w:val="28"/>
        </w:rPr>
        <w:t xml:space="preserve"> </w:t>
      </w:r>
      <w:r w:rsidR="00255C1B" w:rsidRPr="005A30F4">
        <w:rPr>
          <w:sz w:val="28"/>
          <w:szCs w:val="28"/>
        </w:rPr>
        <w:t xml:space="preserve">обеспечить </w:t>
      </w:r>
      <w:r w:rsidR="000D7E59" w:rsidRPr="005A30F4">
        <w:rPr>
          <w:sz w:val="28"/>
          <w:szCs w:val="28"/>
        </w:rPr>
        <w:t xml:space="preserve">разработку </w:t>
      </w:r>
      <w:r w:rsidR="00255C1B" w:rsidRPr="005A30F4">
        <w:rPr>
          <w:sz w:val="28"/>
          <w:szCs w:val="28"/>
        </w:rPr>
        <w:t xml:space="preserve">проекта бюджета </w:t>
      </w:r>
      <w:r w:rsidR="00B63588">
        <w:rPr>
          <w:sz w:val="28"/>
          <w:szCs w:val="28"/>
        </w:rPr>
        <w:t>Красновского сельского поселения</w:t>
      </w:r>
      <w:r w:rsidR="00255C1B" w:rsidRPr="005A30F4">
        <w:rPr>
          <w:sz w:val="28"/>
          <w:szCs w:val="28"/>
        </w:rPr>
        <w:t xml:space="preserve"> </w:t>
      </w:r>
      <w:r w:rsidR="00713DBD" w:rsidRPr="005A30F4">
        <w:rPr>
          <w:sz w:val="28"/>
          <w:szCs w:val="28"/>
        </w:rPr>
        <w:t xml:space="preserve">Тарасовского района </w:t>
      </w:r>
      <w:r w:rsidR="00255C1B" w:rsidRPr="005A30F4">
        <w:rPr>
          <w:sz w:val="28"/>
          <w:szCs w:val="28"/>
        </w:rPr>
        <w:t xml:space="preserve">на основе основных направлений </w:t>
      </w:r>
      <w:r w:rsidR="00F851E6" w:rsidRPr="005A30F4">
        <w:rPr>
          <w:sz w:val="28"/>
          <w:szCs w:val="28"/>
        </w:rPr>
        <w:t xml:space="preserve">бюджетной и налоговой политики </w:t>
      </w:r>
      <w:r w:rsidR="00B63588">
        <w:rPr>
          <w:sz w:val="28"/>
          <w:szCs w:val="28"/>
        </w:rPr>
        <w:t>Красновского сельского поселения</w:t>
      </w:r>
      <w:r w:rsidR="00255C1B" w:rsidRPr="005A30F4">
        <w:rPr>
          <w:sz w:val="28"/>
          <w:szCs w:val="28"/>
        </w:rPr>
        <w:t xml:space="preserve"> </w:t>
      </w:r>
      <w:r w:rsidR="0057307D" w:rsidRPr="005A30F4">
        <w:rPr>
          <w:sz w:val="28"/>
          <w:szCs w:val="28"/>
        </w:rPr>
        <w:t xml:space="preserve">Тарасовского района </w:t>
      </w:r>
      <w:r w:rsidR="00255C1B" w:rsidRPr="005A30F4">
        <w:rPr>
          <w:sz w:val="28"/>
          <w:szCs w:val="28"/>
        </w:rPr>
        <w:t>на 20</w:t>
      </w:r>
      <w:r w:rsidR="006D7432" w:rsidRPr="005A30F4">
        <w:rPr>
          <w:sz w:val="28"/>
          <w:szCs w:val="28"/>
        </w:rPr>
        <w:t>2</w:t>
      </w:r>
      <w:r w:rsidR="005A30F4" w:rsidRPr="005A30F4">
        <w:rPr>
          <w:sz w:val="28"/>
          <w:szCs w:val="28"/>
        </w:rPr>
        <w:t>3</w:t>
      </w:r>
      <w:r w:rsidR="00255C1B" w:rsidRPr="005A30F4">
        <w:rPr>
          <w:sz w:val="28"/>
          <w:szCs w:val="28"/>
        </w:rPr>
        <w:t xml:space="preserve"> – 20</w:t>
      </w:r>
      <w:r w:rsidR="0057307D" w:rsidRPr="005A30F4">
        <w:rPr>
          <w:sz w:val="28"/>
          <w:szCs w:val="28"/>
        </w:rPr>
        <w:t>2</w:t>
      </w:r>
      <w:r w:rsidR="005A30F4" w:rsidRPr="005A30F4">
        <w:rPr>
          <w:sz w:val="28"/>
          <w:szCs w:val="28"/>
        </w:rPr>
        <w:t>5</w:t>
      </w:r>
      <w:r w:rsidR="00255C1B" w:rsidRPr="005A30F4">
        <w:rPr>
          <w:sz w:val="28"/>
          <w:szCs w:val="28"/>
        </w:rPr>
        <w:t xml:space="preserve"> годы.</w:t>
      </w:r>
    </w:p>
    <w:p w:rsidR="0057307D" w:rsidRPr="005A30F4" w:rsidRDefault="0057307D" w:rsidP="00A72EF8">
      <w:pPr>
        <w:pStyle w:val="ConsPlusNormal"/>
        <w:jc w:val="both"/>
        <w:rPr>
          <w:sz w:val="28"/>
          <w:szCs w:val="28"/>
        </w:rPr>
      </w:pPr>
      <w:r w:rsidRPr="005A30F4">
        <w:rPr>
          <w:sz w:val="28"/>
          <w:szCs w:val="28"/>
        </w:rPr>
        <w:t>3. Настоящее постановление вступает в силу со дня</w:t>
      </w:r>
      <w:r w:rsidR="00217717">
        <w:rPr>
          <w:sz w:val="28"/>
          <w:szCs w:val="28"/>
        </w:rPr>
        <w:t xml:space="preserve"> его официального обнародования</w:t>
      </w:r>
      <w:r w:rsidRPr="005A30F4">
        <w:rPr>
          <w:sz w:val="28"/>
          <w:szCs w:val="28"/>
        </w:rPr>
        <w:t xml:space="preserve">. </w:t>
      </w:r>
    </w:p>
    <w:p w:rsidR="003B0640" w:rsidRPr="005A30F4" w:rsidRDefault="0057307D" w:rsidP="00713DBD">
      <w:pPr>
        <w:pStyle w:val="ConsPlusNormal"/>
        <w:jc w:val="both"/>
        <w:rPr>
          <w:sz w:val="28"/>
          <w:szCs w:val="28"/>
        </w:rPr>
      </w:pPr>
      <w:r w:rsidRPr="005A30F4">
        <w:rPr>
          <w:sz w:val="28"/>
          <w:szCs w:val="28"/>
        </w:rPr>
        <w:t>4</w:t>
      </w:r>
      <w:r w:rsidR="003B0640" w:rsidRPr="005A30F4">
        <w:rPr>
          <w:sz w:val="28"/>
          <w:szCs w:val="28"/>
        </w:rPr>
        <w:t xml:space="preserve">. Контроль за выполнением </w:t>
      </w:r>
      <w:r w:rsidR="0068308C">
        <w:rPr>
          <w:sz w:val="28"/>
          <w:szCs w:val="28"/>
        </w:rPr>
        <w:t xml:space="preserve">настоящего </w:t>
      </w:r>
      <w:r w:rsidR="003B0640" w:rsidRPr="005A30F4">
        <w:rPr>
          <w:sz w:val="28"/>
          <w:szCs w:val="28"/>
        </w:rPr>
        <w:t>постановления оставляю за собой.</w:t>
      </w:r>
    </w:p>
    <w:p w:rsidR="003B0640" w:rsidRPr="005A30F4" w:rsidRDefault="003B0640" w:rsidP="003B064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E23F0" w:rsidRDefault="00AE23F0" w:rsidP="003B0640">
      <w:pPr>
        <w:rPr>
          <w:sz w:val="28"/>
          <w:szCs w:val="28"/>
        </w:rPr>
      </w:pPr>
    </w:p>
    <w:p w:rsidR="00636017" w:rsidRPr="005A30F4" w:rsidRDefault="00636017" w:rsidP="003B0640">
      <w:pPr>
        <w:rPr>
          <w:sz w:val="28"/>
          <w:szCs w:val="28"/>
        </w:rPr>
      </w:pPr>
    </w:p>
    <w:p w:rsidR="00E81110" w:rsidRPr="005A30F4" w:rsidRDefault="00217717" w:rsidP="00AE23F0">
      <w:pPr>
        <w:pStyle w:val="6"/>
        <w:spacing w:before="0" w:after="0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И.о</w:t>
      </w:r>
      <w:proofErr w:type="spellEnd"/>
      <w:r>
        <w:rPr>
          <w:b w:val="0"/>
          <w:bCs w:val="0"/>
          <w:sz w:val="28"/>
          <w:szCs w:val="28"/>
        </w:rPr>
        <w:t>. г</w:t>
      </w:r>
      <w:r w:rsidR="00044612" w:rsidRPr="005A30F4"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</w:rPr>
        <w:t>ы</w:t>
      </w:r>
      <w:r w:rsidR="00E81110" w:rsidRPr="005A30F4">
        <w:rPr>
          <w:b w:val="0"/>
          <w:bCs w:val="0"/>
          <w:sz w:val="28"/>
          <w:szCs w:val="28"/>
        </w:rPr>
        <w:t xml:space="preserve"> Администрации</w:t>
      </w:r>
    </w:p>
    <w:p w:rsidR="00AE23F0" w:rsidRPr="005A30F4" w:rsidRDefault="00B63588" w:rsidP="00AE23F0">
      <w:pPr>
        <w:pStyle w:val="6"/>
        <w:spacing w:before="0" w:after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Красновского сельского поселения</w:t>
      </w:r>
      <w:r w:rsidR="00044612" w:rsidRPr="005A30F4">
        <w:rPr>
          <w:b w:val="0"/>
          <w:bCs w:val="0"/>
          <w:sz w:val="28"/>
          <w:szCs w:val="28"/>
        </w:rPr>
        <w:tab/>
      </w:r>
      <w:r w:rsidR="00044612" w:rsidRPr="005A30F4">
        <w:rPr>
          <w:b w:val="0"/>
          <w:bCs w:val="0"/>
          <w:sz w:val="28"/>
          <w:szCs w:val="28"/>
        </w:rPr>
        <w:tab/>
      </w:r>
      <w:r w:rsidR="00044612" w:rsidRPr="005A30F4">
        <w:rPr>
          <w:b w:val="0"/>
          <w:bCs w:val="0"/>
          <w:sz w:val="28"/>
          <w:szCs w:val="28"/>
        </w:rPr>
        <w:tab/>
      </w:r>
      <w:r w:rsidR="00E81110" w:rsidRPr="005A30F4">
        <w:rPr>
          <w:b w:val="0"/>
          <w:bCs w:val="0"/>
          <w:sz w:val="28"/>
          <w:szCs w:val="28"/>
        </w:rPr>
        <w:tab/>
      </w:r>
      <w:r w:rsidR="00044612" w:rsidRPr="005A30F4">
        <w:rPr>
          <w:b w:val="0"/>
          <w:bCs w:val="0"/>
          <w:sz w:val="28"/>
          <w:szCs w:val="28"/>
        </w:rPr>
        <w:tab/>
      </w:r>
      <w:r w:rsidR="00217717">
        <w:rPr>
          <w:b w:val="0"/>
          <w:bCs w:val="0"/>
          <w:sz w:val="28"/>
          <w:szCs w:val="28"/>
        </w:rPr>
        <w:t>Л</w:t>
      </w:r>
      <w:r w:rsidR="003B0640" w:rsidRPr="005A30F4">
        <w:rPr>
          <w:b w:val="0"/>
          <w:bCs w:val="0"/>
          <w:sz w:val="28"/>
          <w:szCs w:val="28"/>
        </w:rPr>
        <w:t>.</w:t>
      </w:r>
      <w:r w:rsidR="00217717">
        <w:rPr>
          <w:b w:val="0"/>
          <w:bCs w:val="0"/>
          <w:sz w:val="28"/>
          <w:szCs w:val="28"/>
        </w:rPr>
        <w:t>Н</w:t>
      </w:r>
      <w:r w:rsidR="003B0640" w:rsidRPr="005A30F4">
        <w:rPr>
          <w:b w:val="0"/>
          <w:bCs w:val="0"/>
          <w:sz w:val="28"/>
          <w:szCs w:val="28"/>
        </w:rPr>
        <w:t xml:space="preserve">. </w:t>
      </w:r>
      <w:r w:rsidR="00217717">
        <w:rPr>
          <w:b w:val="0"/>
          <w:bCs w:val="0"/>
          <w:sz w:val="28"/>
          <w:szCs w:val="28"/>
        </w:rPr>
        <w:t>Михайленко</w:t>
      </w:r>
    </w:p>
    <w:p w:rsidR="00AE23F0" w:rsidRPr="009C35D3" w:rsidRDefault="00AE23F0" w:rsidP="00031DED">
      <w:pPr>
        <w:pStyle w:val="6"/>
        <w:spacing w:before="0" w:after="0"/>
        <w:jc w:val="right"/>
        <w:rPr>
          <w:b w:val="0"/>
          <w:bCs w:val="0"/>
          <w:sz w:val="28"/>
          <w:szCs w:val="28"/>
          <w:highlight w:val="yellow"/>
        </w:rPr>
      </w:pPr>
    </w:p>
    <w:p w:rsidR="003B0640" w:rsidRPr="009C35D3" w:rsidRDefault="008117DD" w:rsidP="00031DED">
      <w:pPr>
        <w:pStyle w:val="6"/>
        <w:spacing w:before="0" w:after="0"/>
        <w:jc w:val="right"/>
        <w:rPr>
          <w:b w:val="0"/>
          <w:sz w:val="28"/>
          <w:szCs w:val="28"/>
        </w:rPr>
      </w:pPr>
      <w:r w:rsidRPr="009C35D3">
        <w:rPr>
          <w:sz w:val="28"/>
          <w:szCs w:val="28"/>
          <w:highlight w:val="yellow"/>
        </w:rPr>
        <w:br w:type="page"/>
      </w:r>
      <w:r w:rsidR="003B0640" w:rsidRPr="009C35D3">
        <w:rPr>
          <w:b w:val="0"/>
          <w:sz w:val="28"/>
          <w:szCs w:val="28"/>
        </w:rPr>
        <w:lastRenderedPageBreak/>
        <w:t>Приложение</w:t>
      </w:r>
    </w:p>
    <w:p w:rsidR="00342836" w:rsidRPr="009C35D3" w:rsidRDefault="003B0640" w:rsidP="003B0640">
      <w:pPr>
        <w:pStyle w:val="ConsPlusNormal"/>
        <w:ind w:firstLine="0"/>
        <w:jc w:val="right"/>
        <w:rPr>
          <w:sz w:val="28"/>
          <w:szCs w:val="28"/>
        </w:rPr>
      </w:pPr>
      <w:r w:rsidRPr="009C35D3">
        <w:rPr>
          <w:sz w:val="28"/>
          <w:szCs w:val="28"/>
        </w:rPr>
        <w:t>к постановлению</w:t>
      </w:r>
      <w:r w:rsidR="0068308C">
        <w:rPr>
          <w:sz w:val="28"/>
          <w:szCs w:val="28"/>
        </w:rPr>
        <w:t xml:space="preserve"> </w:t>
      </w:r>
      <w:r w:rsidR="005C1C47" w:rsidRPr="009C35D3">
        <w:rPr>
          <w:sz w:val="28"/>
          <w:szCs w:val="28"/>
        </w:rPr>
        <w:t>А</w:t>
      </w:r>
      <w:r w:rsidR="00342836" w:rsidRPr="009C35D3">
        <w:rPr>
          <w:sz w:val="28"/>
          <w:szCs w:val="28"/>
        </w:rPr>
        <w:t>дминистрации</w:t>
      </w:r>
    </w:p>
    <w:p w:rsidR="003B0640" w:rsidRPr="009C35D3" w:rsidRDefault="00B63588" w:rsidP="003B0640">
      <w:pPr>
        <w:pStyle w:val="ConsPlusNormal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3B0640" w:rsidRPr="009C35D3" w:rsidRDefault="003B0640" w:rsidP="003B0640">
      <w:pPr>
        <w:pStyle w:val="ConsPlusNormal"/>
        <w:ind w:firstLine="0"/>
        <w:jc w:val="right"/>
        <w:rPr>
          <w:sz w:val="28"/>
          <w:szCs w:val="28"/>
        </w:rPr>
      </w:pPr>
      <w:r w:rsidRPr="009C35D3">
        <w:rPr>
          <w:sz w:val="28"/>
          <w:szCs w:val="28"/>
        </w:rPr>
        <w:t>от</w:t>
      </w:r>
      <w:r w:rsidR="005034C0">
        <w:rPr>
          <w:sz w:val="28"/>
          <w:szCs w:val="28"/>
        </w:rPr>
        <w:t xml:space="preserve"> </w:t>
      </w:r>
      <w:r w:rsidR="00217717">
        <w:rPr>
          <w:sz w:val="28"/>
          <w:szCs w:val="28"/>
        </w:rPr>
        <w:t>01</w:t>
      </w:r>
      <w:r w:rsidR="005034C0">
        <w:rPr>
          <w:sz w:val="28"/>
          <w:szCs w:val="28"/>
        </w:rPr>
        <w:t>.1</w:t>
      </w:r>
      <w:r w:rsidR="00217717">
        <w:rPr>
          <w:sz w:val="28"/>
          <w:szCs w:val="28"/>
        </w:rPr>
        <w:t>1</w:t>
      </w:r>
      <w:r w:rsidR="00D9776C" w:rsidRPr="009C35D3">
        <w:rPr>
          <w:sz w:val="28"/>
          <w:szCs w:val="28"/>
        </w:rPr>
        <w:t>.20</w:t>
      </w:r>
      <w:r w:rsidR="00670BE3" w:rsidRPr="009C35D3">
        <w:rPr>
          <w:sz w:val="28"/>
          <w:szCs w:val="28"/>
        </w:rPr>
        <w:t>2</w:t>
      </w:r>
      <w:r w:rsidR="009C35D3" w:rsidRPr="009C35D3">
        <w:rPr>
          <w:sz w:val="28"/>
          <w:szCs w:val="28"/>
        </w:rPr>
        <w:t>2</w:t>
      </w:r>
      <w:r w:rsidR="00C34D1C" w:rsidRPr="009C35D3">
        <w:rPr>
          <w:sz w:val="28"/>
          <w:szCs w:val="28"/>
        </w:rPr>
        <w:t xml:space="preserve"> </w:t>
      </w:r>
      <w:r w:rsidR="00342836" w:rsidRPr="009C35D3">
        <w:rPr>
          <w:sz w:val="28"/>
          <w:szCs w:val="28"/>
        </w:rPr>
        <w:t>№</w:t>
      </w:r>
      <w:r w:rsidR="0068308C">
        <w:rPr>
          <w:sz w:val="28"/>
          <w:szCs w:val="28"/>
        </w:rPr>
        <w:t>98</w:t>
      </w:r>
      <w:r w:rsidR="00C34D1C" w:rsidRPr="009C35D3">
        <w:rPr>
          <w:sz w:val="28"/>
          <w:szCs w:val="28"/>
        </w:rPr>
        <w:t xml:space="preserve"> </w:t>
      </w:r>
    </w:p>
    <w:p w:rsidR="003B0640" w:rsidRPr="009C35D3" w:rsidRDefault="003B0640" w:rsidP="003B0640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741015" w:rsidRPr="009C35D3" w:rsidRDefault="00741015" w:rsidP="007410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35D3">
        <w:rPr>
          <w:rFonts w:ascii="Times New Roman" w:hAnsi="Times New Roman" w:cs="Times New Roman"/>
          <w:b w:val="0"/>
          <w:sz w:val="28"/>
          <w:szCs w:val="28"/>
        </w:rPr>
        <w:t>ОСНОВНЫЕ НАПРАВЛЕНИЯ</w:t>
      </w:r>
    </w:p>
    <w:p w:rsidR="00741015" w:rsidRPr="009C35D3" w:rsidRDefault="00741015" w:rsidP="007410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35D3">
        <w:rPr>
          <w:rFonts w:ascii="Times New Roman" w:hAnsi="Times New Roman" w:cs="Times New Roman"/>
          <w:b w:val="0"/>
          <w:sz w:val="28"/>
          <w:szCs w:val="28"/>
        </w:rPr>
        <w:t xml:space="preserve">бюджетной </w:t>
      </w:r>
      <w:r w:rsidR="00F851E6" w:rsidRPr="009C35D3">
        <w:rPr>
          <w:rFonts w:ascii="Times New Roman" w:hAnsi="Times New Roman" w:cs="Times New Roman"/>
          <w:b w:val="0"/>
          <w:sz w:val="28"/>
          <w:szCs w:val="28"/>
        </w:rPr>
        <w:t xml:space="preserve">и налоговой политики </w:t>
      </w:r>
      <w:r w:rsidR="00B63588">
        <w:rPr>
          <w:rFonts w:ascii="Times New Roman" w:hAnsi="Times New Roman" w:cs="Times New Roman"/>
          <w:b w:val="0"/>
          <w:sz w:val="28"/>
          <w:szCs w:val="28"/>
        </w:rPr>
        <w:t>Красновского сельского поселения</w:t>
      </w:r>
      <w:r w:rsidRPr="009C35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4C6B" w:rsidRPr="009C35D3">
        <w:rPr>
          <w:rFonts w:ascii="Times New Roman" w:hAnsi="Times New Roman" w:cs="Times New Roman"/>
          <w:b w:val="0"/>
          <w:sz w:val="28"/>
          <w:szCs w:val="28"/>
        </w:rPr>
        <w:t xml:space="preserve">Тарасовского района </w:t>
      </w:r>
      <w:r w:rsidRPr="009C35D3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6D7432" w:rsidRPr="009C35D3">
        <w:rPr>
          <w:rFonts w:ascii="Times New Roman" w:hAnsi="Times New Roman" w:cs="Times New Roman"/>
          <w:b w:val="0"/>
          <w:sz w:val="28"/>
          <w:szCs w:val="28"/>
        </w:rPr>
        <w:t>2</w:t>
      </w:r>
      <w:r w:rsidR="009C35D3" w:rsidRPr="009C35D3">
        <w:rPr>
          <w:rFonts w:ascii="Times New Roman" w:hAnsi="Times New Roman" w:cs="Times New Roman"/>
          <w:b w:val="0"/>
          <w:sz w:val="28"/>
          <w:szCs w:val="28"/>
        </w:rPr>
        <w:t>3</w:t>
      </w:r>
      <w:r w:rsidRPr="009C35D3">
        <w:rPr>
          <w:rFonts w:ascii="Times New Roman" w:hAnsi="Times New Roman" w:cs="Times New Roman"/>
          <w:b w:val="0"/>
          <w:sz w:val="28"/>
          <w:szCs w:val="28"/>
        </w:rPr>
        <w:t>-20</w:t>
      </w:r>
      <w:r w:rsidR="00CA4C6B" w:rsidRPr="009C35D3">
        <w:rPr>
          <w:rFonts w:ascii="Times New Roman" w:hAnsi="Times New Roman" w:cs="Times New Roman"/>
          <w:b w:val="0"/>
          <w:sz w:val="28"/>
          <w:szCs w:val="28"/>
        </w:rPr>
        <w:t>2</w:t>
      </w:r>
      <w:r w:rsidR="009C35D3" w:rsidRPr="009C35D3">
        <w:rPr>
          <w:rFonts w:ascii="Times New Roman" w:hAnsi="Times New Roman" w:cs="Times New Roman"/>
          <w:b w:val="0"/>
          <w:sz w:val="28"/>
          <w:szCs w:val="28"/>
        </w:rPr>
        <w:t>5</w:t>
      </w:r>
      <w:r w:rsidRPr="009C35D3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741015" w:rsidRPr="009C35D3" w:rsidRDefault="00741015" w:rsidP="00741015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EA47BA" w:rsidRPr="007A4C24" w:rsidRDefault="00EA47BA" w:rsidP="00EA47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4C24">
        <w:rPr>
          <w:sz w:val="28"/>
          <w:szCs w:val="28"/>
        </w:rPr>
        <w:t xml:space="preserve">Настоящие </w:t>
      </w:r>
      <w:r w:rsidR="007A4C24" w:rsidRPr="007A4C24">
        <w:rPr>
          <w:sz w:val="28"/>
          <w:szCs w:val="28"/>
        </w:rPr>
        <w:t>О</w:t>
      </w:r>
      <w:r w:rsidRPr="007A4C24">
        <w:rPr>
          <w:sz w:val="28"/>
          <w:szCs w:val="28"/>
        </w:rPr>
        <w:t xml:space="preserve">сновные направления </w:t>
      </w:r>
      <w:r w:rsidR="007A4C24" w:rsidRPr="007A4C24">
        <w:rPr>
          <w:sz w:val="28"/>
          <w:szCs w:val="28"/>
        </w:rPr>
        <w:t xml:space="preserve">сформированы с учетом основных приоритетов государственной политики Российской Федерации, указов </w:t>
      </w:r>
      <w:r w:rsidRPr="007A4C24">
        <w:rPr>
          <w:sz w:val="28"/>
          <w:szCs w:val="28"/>
        </w:rPr>
        <w:t>Президента Российской Федерации от 7 мая 2018 года</w:t>
      </w:r>
      <w:r w:rsidR="00217717">
        <w:rPr>
          <w:sz w:val="28"/>
          <w:szCs w:val="28"/>
        </w:rPr>
        <w:t xml:space="preserve"> № 204 «</w:t>
      </w:r>
      <w:r w:rsidRPr="007A4C24">
        <w:rPr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="00217717">
        <w:rPr>
          <w:sz w:val="28"/>
          <w:szCs w:val="28"/>
        </w:rPr>
        <w:t>»</w:t>
      </w:r>
      <w:r w:rsidRPr="007A4C24">
        <w:rPr>
          <w:sz w:val="28"/>
          <w:szCs w:val="28"/>
        </w:rPr>
        <w:t xml:space="preserve"> и от 21 июля 2020 года </w:t>
      </w:r>
      <w:r w:rsidR="00217717">
        <w:rPr>
          <w:sz w:val="28"/>
          <w:szCs w:val="28"/>
        </w:rPr>
        <w:t>№ 474 «</w:t>
      </w:r>
      <w:r w:rsidRPr="007A4C24">
        <w:rPr>
          <w:sz w:val="28"/>
          <w:szCs w:val="28"/>
        </w:rPr>
        <w:t>О национальных целях развития Российской Федерации на период до 2030 года</w:t>
      </w:r>
      <w:r w:rsidR="00217717">
        <w:rPr>
          <w:sz w:val="28"/>
          <w:szCs w:val="28"/>
        </w:rPr>
        <w:t>»</w:t>
      </w:r>
      <w:r w:rsidRPr="007A4C24">
        <w:rPr>
          <w:sz w:val="28"/>
          <w:szCs w:val="28"/>
        </w:rPr>
        <w:t xml:space="preserve">, </w:t>
      </w:r>
      <w:r w:rsidR="007A4C24" w:rsidRPr="007A4C24">
        <w:rPr>
          <w:sz w:val="28"/>
          <w:szCs w:val="28"/>
        </w:rPr>
        <w:t xml:space="preserve">итогов реализации бюджетной и налоговой политики в 2021-2022 годах, и основных направлений бюджетной, налоговой и таможенно-тарифной политики </w:t>
      </w:r>
      <w:r w:rsidR="00217717">
        <w:rPr>
          <w:sz w:val="28"/>
          <w:szCs w:val="28"/>
        </w:rPr>
        <w:t>Р</w:t>
      </w:r>
      <w:r w:rsidR="007A4C24" w:rsidRPr="007A4C24">
        <w:rPr>
          <w:sz w:val="28"/>
          <w:szCs w:val="28"/>
        </w:rPr>
        <w:t xml:space="preserve">оссийской Федерации на 2023 год и на плановый период 2024 и 2025 годов.  </w:t>
      </w:r>
    </w:p>
    <w:p w:rsidR="007A4C24" w:rsidRDefault="007A4C24" w:rsidP="006D7432">
      <w:pPr>
        <w:autoSpaceDE w:val="0"/>
        <w:autoSpaceDN w:val="0"/>
        <w:adjustRightInd w:val="0"/>
        <w:ind w:firstLine="851"/>
        <w:jc w:val="center"/>
        <w:rPr>
          <w:sz w:val="28"/>
          <w:szCs w:val="28"/>
          <w:highlight w:val="yellow"/>
        </w:rPr>
      </w:pPr>
    </w:p>
    <w:p w:rsidR="00741015" w:rsidRPr="007A4C24" w:rsidRDefault="00741015" w:rsidP="007A4C24">
      <w:pPr>
        <w:numPr>
          <w:ilvl w:val="0"/>
          <w:numId w:val="4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7A4C24">
        <w:rPr>
          <w:sz w:val="28"/>
          <w:szCs w:val="28"/>
        </w:rPr>
        <w:t>Основные итоги реализации</w:t>
      </w:r>
    </w:p>
    <w:p w:rsidR="006D7432" w:rsidRPr="007A4C24" w:rsidRDefault="00741015" w:rsidP="00373E5A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7A4C24">
        <w:rPr>
          <w:sz w:val="28"/>
          <w:szCs w:val="28"/>
        </w:rPr>
        <w:t xml:space="preserve">бюджетной </w:t>
      </w:r>
      <w:r w:rsidR="00373E5A" w:rsidRPr="007A4C24">
        <w:rPr>
          <w:sz w:val="28"/>
          <w:szCs w:val="28"/>
        </w:rPr>
        <w:t>и налоговой политики</w:t>
      </w:r>
      <w:r w:rsidR="007A4C24" w:rsidRPr="007A4C24">
        <w:rPr>
          <w:sz w:val="28"/>
          <w:szCs w:val="28"/>
        </w:rPr>
        <w:t xml:space="preserve"> в 2021-2022 годах.</w:t>
      </w:r>
      <w:r w:rsidR="00373E5A" w:rsidRPr="007A4C24">
        <w:rPr>
          <w:sz w:val="28"/>
          <w:szCs w:val="28"/>
        </w:rPr>
        <w:t xml:space="preserve"> </w:t>
      </w:r>
    </w:p>
    <w:p w:rsidR="00373E5A" w:rsidRPr="009C35D3" w:rsidRDefault="00373E5A" w:rsidP="00373E5A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  <w:highlight w:val="yellow"/>
        </w:rPr>
      </w:pPr>
    </w:p>
    <w:p w:rsidR="00F00695" w:rsidRPr="009C35D3" w:rsidRDefault="007A4C24" w:rsidP="00EF00EC">
      <w:pPr>
        <w:spacing w:line="232" w:lineRule="auto"/>
        <w:ind w:firstLine="720"/>
        <w:jc w:val="both"/>
        <w:rPr>
          <w:sz w:val="28"/>
          <w:highlight w:val="yellow"/>
        </w:rPr>
      </w:pPr>
      <w:r>
        <w:rPr>
          <w:bCs/>
          <w:sz w:val="28"/>
          <w:szCs w:val="28"/>
        </w:rPr>
        <w:t>В условиях постепенной адаптации экономики к принятым в 2020 году ограничительным мерам, связанным с распространением</w:t>
      </w:r>
      <w:r w:rsidRPr="00510B8A">
        <w:rPr>
          <w:bCs/>
          <w:sz w:val="28"/>
          <w:szCs w:val="28"/>
        </w:rPr>
        <w:t xml:space="preserve"> </w:t>
      </w:r>
      <w:r w:rsidRPr="00A85EA5">
        <w:rPr>
          <w:bCs/>
          <w:sz w:val="28"/>
          <w:szCs w:val="28"/>
        </w:rPr>
        <w:t>коронавирусной инфекции</w:t>
      </w:r>
      <w:r>
        <w:rPr>
          <w:bCs/>
          <w:sz w:val="28"/>
          <w:szCs w:val="28"/>
        </w:rPr>
        <w:t xml:space="preserve">, в 2021 году продолжилась реализация бюджетной политики, направленной на достижение социальной стабильности и устойчивости бюджетной системы </w:t>
      </w:r>
      <w:r w:rsidR="00B63588">
        <w:rPr>
          <w:bCs/>
          <w:sz w:val="28"/>
          <w:szCs w:val="28"/>
        </w:rPr>
        <w:t>Красновского сельского поселения</w:t>
      </w:r>
      <w:r>
        <w:rPr>
          <w:bCs/>
          <w:sz w:val="28"/>
          <w:szCs w:val="28"/>
        </w:rPr>
        <w:t>.</w:t>
      </w:r>
    </w:p>
    <w:p w:rsidR="00B45517" w:rsidRPr="003C6978" w:rsidRDefault="00B45517" w:rsidP="00B45517">
      <w:pPr>
        <w:spacing w:line="232" w:lineRule="auto"/>
        <w:ind w:firstLine="720"/>
        <w:jc w:val="both"/>
        <w:rPr>
          <w:sz w:val="28"/>
          <w:szCs w:val="28"/>
        </w:rPr>
      </w:pPr>
      <w:r w:rsidRPr="007A4C24">
        <w:rPr>
          <w:sz w:val="28"/>
          <w:szCs w:val="28"/>
        </w:rPr>
        <w:t xml:space="preserve">Исполнение бюджета </w:t>
      </w:r>
      <w:r w:rsidR="00B63588">
        <w:rPr>
          <w:sz w:val="28"/>
          <w:szCs w:val="28"/>
        </w:rPr>
        <w:t>Красновского сельского поселения</w:t>
      </w:r>
      <w:r w:rsidRPr="007A4C24">
        <w:rPr>
          <w:sz w:val="28"/>
          <w:szCs w:val="28"/>
        </w:rPr>
        <w:t xml:space="preserve"> Тарасовского района за 202</w:t>
      </w:r>
      <w:r w:rsidR="007A4C24" w:rsidRPr="007A4C24">
        <w:rPr>
          <w:sz w:val="28"/>
          <w:szCs w:val="28"/>
        </w:rPr>
        <w:t>1</w:t>
      </w:r>
      <w:r w:rsidRPr="007A4C24">
        <w:rPr>
          <w:sz w:val="28"/>
          <w:szCs w:val="28"/>
        </w:rPr>
        <w:t xml:space="preserve"> год составило: </w:t>
      </w:r>
      <w:r w:rsidRPr="003C6978">
        <w:rPr>
          <w:sz w:val="28"/>
          <w:szCs w:val="28"/>
        </w:rPr>
        <w:t xml:space="preserve">по доходам в сумме </w:t>
      </w:r>
      <w:r w:rsidR="00E7376B" w:rsidRPr="00E7376B">
        <w:rPr>
          <w:sz w:val="28"/>
          <w:szCs w:val="28"/>
        </w:rPr>
        <w:t>24</w:t>
      </w:r>
      <w:r w:rsidR="007A4C24" w:rsidRPr="00E7376B">
        <w:rPr>
          <w:sz w:val="28"/>
          <w:szCs w:val="28"/>
        </w:rPr>
        <w:t> </w:t>
      </w:r>
      <w:r w:rsidR="00E7376B" w:rsidRPr="00E7376B">
        <w:rPr>
          <w:sz w:val="28"/>
          <w:szCs w:val="28"/>
        </w:rPr>
        <w:t>606</w:t>
      </w:r>
      <w:r w:rsidR="007A4C24" w:rsidRPr="00E7376B">
        <w:rPr>
          <w:sz w:val="28"/>
          <w:szCs w:val="28"/>
        </w:rPr>
        <w:t>,</w:t>
      </w:r>
      <w:r w:rsidR="00E7376B" w:rsidRPr="00E7376B">
        <w:rPr>
          <w:sz w:val="28"/>
          <w:szCs w:val="28"/>
        </w:rPr>
        <w:t>9</w:t>
      </w:r>
      <w:r w:rsidRPr="003C6978">
        <w:rPr>
          <w:sz w:val="28"/>
          <w:szCs w:val="28"/>
        </w:rPr>
        <w:t xml:space="preserve"> тыс. рублей, или </w:t>
      </w:r>
      <w:r w:rsidRPr="00E7376B">
        <w:rPr>
          <w:sz w:val="28"/>
          <w:szCs w:val="28"/>
        </w:rPr>
        <w:t>1</w:t>
      </w:r>
      <w:r w:rsidR="00E7376B" w:rsidRPr="00E7376B">
        <w:rPr>
          <w:sz w:val="28"/>
          <w:szCs w:val="28"/>
        </w:rPr>
        <w:t>22</w:t>
      </w:r>
      <w:r w:rsidRPr="00E7376B">
        <w:rPr>
          <w:sz w:val="28"/>
          <w:szCs w:val="28"/>
        </w:rPr>
        <w:t>,</w:t>
      </w:r>
      <w:r w:rsidR="00E7376B" w:rsidRPr="00E7376B">
        <w:rPr>
          <w:sz w:val="28"/>
          <w:szCs w:val="28"/>
        </w:rPr>
        <w:t>6</w:t>
      </w:r>
      <w:r w:rsidRPr="003C6978">
        <w:rPr>
          <w:sz w:val="28"/>
          <w:szCs w:val="28"/>
        </w:rPr>
        <w:t xml:space="preserve"> процента годового плана, и по расходам в сумме </w:t>
      </w:r>
      <w:r w:rsidR="00E7376B" w:rsidRPr="00E7376B">
        <w:rPr>
          <w:sz w:val="28"/>
          <w:szCs w:val="28"/>
        </w:rPr>
        <w:t>24</w:t>
      </w:r>
      <w:r w:rsidR="003C6978" w:rsidRPr="00E7376B">
        <w:rPr>
          <w:sz w:val="28"/>
          <w:szCs w:val="28"/>
        </w:rPr>
        <w:t> </w:t>
      </w:r>
      <w:r w:rsidR="00E7376B" w:rsidRPr="00E7376B">
        <w:rPr>
          <w:sz w:val="28"/>
          <w:szCs w:val="28"/>
        </w:rPr>
        <w:t>334</w:t>
      </w:r>
      <w:r w:rsidR="003C6978" w:rsidRPr="00E7376B">
        <w:rPr>
          <w:sz w:val="28"/>
          <w:szCs w:val="28"/>
        </w:rPr>
        <w:t>,</w:t>
      </w:r>
      <w:r w:rsidR="00E7376B" w:rsidRPr="00E7376B">
        <w:rPr>
          <w:sz w:val="28"/>
          <w:szCs w:val="28"/>
        </w:rPr>
        <w:t>5</w:t>
      </w:r>
      <w:r w:rsidRPr="003C6978">
        <w:rPr>
          <w:sz w:val="28"/>
          <w:szCs w:val="28"/>
        </w:rPr>
        <w:t xml:space="preserve"> тыс. рублей, или </w:t>
      </w:r>
      <w:r w:rsidR="00E7376B" w:rsidRPr="00E7376B">
        <w:rPr>
          <w:sz w:val="28"/>
          <w:szCs w:val="28"/>
        </w:rPr>
        <w:t>99</w:t>
      </w:r>
      <w:r w:rsidRPr="00E7376B">
        <w:rPr>
          <w:sz w:val="28"/>
          <w:szCs w:val="28"/>
        </w:rPr>
        <w:t>,</w:t>
      </w:r>
      <w:r w:rsidR="00E7376B" w:rsidRPr="00E7376B">
        <w:rPr>
          <w:sz w:val="28"/>
          <w:szCs w:val="28"/>
        </w:rPr>
        <w:t>5</w:t>
      </w:r>
      <w:r w:rsidRPr="003C6978">
        <w:rPr>
          <w:sz w:val="28"/>
          <w:szCs w:val="28"/>
        </w:rPr>
        <w:t xml:space="preserve"> процента.</w:t>
      </w:r>
    </w:p>
    <w:p w:rsidR="00B45517" w:rsidRPr="003C6978" w:rsidRDefault="00B45517" w:rsidP="00B45517">
      <w:pPr>
        <w:spacing w:line="230" w:lineRule="auto"/>
        <w:ind w:firstLine="720"/>
        <w:jc w:val="both"/>
        <w:rPr>
          <w:sz w:val="28"/>
          <w:szCs w:val="28"/>
        </w:rPr>
      </w:pPr>
      <w:r w:rsidRPr="003C6978">
        <w:rPr>
          <w:sz w:val="28"/>
          <w:szCs w:val="28"/>
        </w:rPr>
        <w:t xml:space="preserve">По результатам исполнения бюджета </w:t>
      </w:r>
      <w:r w:rsidR="00B63588">
        <w:rPr>
          <w:sz w:val="28"/>
          <w:szCs w:val="28"/>
        </w:rPr>
        <w:t>Красновского сельского поселения</w:t>
      </w:r>
      <w:r w:rsidRPr="003C6978">
        <w:rPr>
          <w:sz w:val="28"/>
          <w:szCs w:val="28"/>
        </w:rPr>
        <w:t xml:space="preserve"> Тарасовского района в 202</w:t>
      </w:r>
      <w:r w:rsidR="003C6978" w:rsidRPr="003C6978">
        <w:rPr>
          <w:sz w:val="28"/>
          <w:szCs w:val="28"/>
        </w:rPr>
        <w:t>1</w:t>
      </w:r>
      <w:r w:rsidRPr="003C6978">
        <w:rPr>
          <w:sz w:val="28"/>
          <w:szCs w:val="28"/>
        </w:rPr>
        <w:t xml:space="preserve"> году сложился </w:t>
      </w:r>
      <w:r w:rsidR="00E7376B">
        <w:rPr>
          <w:sz w:val="28"/>
          <w:szCs w:val="28"/>
        </w:rPr>
        <w:t>профицит</w:t>
      </w:r>
      <w:r w:rsidR="003C6978" w:rsidRPr="003C6978">
        <w:rPr>
          <w:sz w:val="28"/>
          <w:szCs w:val="28"/>
        </w:rPr>
        <w:t xml:space="preserve"> </w:t>
      </w:r>
      <w:r w:rsidRPr="003C6978">
        <w:rPr>
          <w:sz w:val="28"/>
          <w:szCs w:val="28"/>
        </w:rPr>
        <w:t xml:space="preserve">бюджета </w:t>
      </w:r>
      <w:r w:rsidR="00B63588">
        <w:rPr>
          <w:sz w:val="28"/>
          <w:szCs w:val="28"/>
        </w:rPr>
        <w:t>Красновского сельского поселения</w:t>
      </w:r>
      <w:r w:rsidRPr="003C6978">
        <w:rPr>
          <w:sz w:val="28"/>
          <w:szCs w:val="28"/>
        </w:rPr>
        <w:t xml:space="preserve"> Тарасовского района в сумме </w:t>
      </w:r>
      <w:r w:rsidR="00E7376B" w:rsidRPr="00E7376B">
        <w:rPr>
          <w:sz w:val="28"/>
          <w:szCs w:val="28"/>
        </w:rPr>
        <w:t>272</w:t>
      </w:r>
      <w:r w:rsidR="003C6978" w:rsidRPr="00E7376B">
        <w:rPr>
          <w:sz w:val="28"/>
          <w:szCs w:val="28"/>
        </w:rPr>
        <w:t>,</w:t>
      </w:r>
      <w:r w:rsidR="00E7376B" w:rsidRPr="00E7376B">
        <w:rPr>
          <w:sz w:val="28"/>
          <w:szCs w:val="28"/>
        </w:rPr>
        <w:t>4</w:t>
      </w:r>
      <w:r w:rsidRPr="003C6978">
        <w:rPr>
          <w:sz w:val="28"/>
          <w:szCs w:val="28"/>
        </w:rPr>
        <w:t xml:space="preserve"> тыс. рублей.</w:t>
      </w:r>
    </w:p>
    <w:p w:rsidR="00B45517" w:rsidRPr="00AB126B" w:rsidRDefault="00B45517" w:rsidP="00B45517">
      <w:pPr>
        <w:spacing w:line="230" w:lineRule="auto"/>
        <w:ind w:firstLine="720"/>
        <w:jc w:val="both"/>
        <w:rPr>
          <w:sz w:val="28"/>
          <w:szCs w:val="28"/>
        </w:rPr>
      </w:pPr>
      <w:r w:rsidRPr="00AB126B">
        <w:rPr>
          <w:sz w:val="28"/>
          <w:szCs w:val="28"/>
        </w:rPr>
        <w:t xml:space="preserve">Собственные доходные источники бюджета </w:t>
      </w:r>
      <w:r w:rsidR="00B63588">
        <w:rPr>
          <w:sz w:val="28"/>
          <w:szCs w:val="28"/>
        </w:rPr>
        <w:t>Красновского сельского поселения</w:t>
      </w:r>
      <w:r w:rsidRPr="00AB126B">
        <w:rPr>
          <w:sz w:val="28"/>
          <w:szCs w:val="28"/>
        </w:rPr>
        <w:t xml:space="preserve"> Тарасовского района (налоговые, неналоговые доходы) исполнены за 202</w:t>
      </w:r>
      <w:r w:rsidR="00AB126B" w:rsidRPr="00AB126B">
        <w:rPr>
          <w:sz w:val="28"/>
          <w:szCs w:val="28"/>
        </w:rPr>
        <w:t>1</w:t>
      </w:r>
      <w:r w:rsidRPr="00AB126B">
        <w:rPr>
          <w:sz w:val="28"/>
          <w:szCs w:val="28"/>
        </w:rPr>
        <w:t xml:space="preserve"> год в сумме </w:t>
      </w:r>
      <w:r w:rsidR="001E34F2" w:rsidRPr="001E34F2">
        <w:rPr>
          <w:sz w:val="28"/>
          <w:szCs w:val="28"/>
        </w:rPr>
        <w:t>20</w:t>
      </w:r>
      <w:r w:rsidR="00AB126B" w:rsidRPr="001E34F2">
        <w:rPr>
          <w:sz w:val="28"/>
          <w:szCs w:val="28"/>
        </w:rPr>
        <w:t> </w:t>
      </w:r>
      <w:r w:rsidR="001E34F2" w:rsidRPr="001E34F2">
        <w:rPr>
          <w:sz w:val="28"/>
          <w:szCs w:val="28"/>
        </w:rPr>
        <w:t>262</w:t>
      </w:r>
      <w:r w:rsidR="00AB126B" w:rsidRPr="001E34F2">
        <w:rPr>
          <w:sz w:val="28"/>
          <w:szCs w:val="28"/>
        </w:rPr>
        <w:t>,</w:t>
      </w:r>
      <w:r w:rsidR="001E34F2" w:rsidRPr="001E34F2">
        <w:rPr>
          <w:sz w:val="28"/>
          <w:szCs w:val="28"/>
        </w:rPr>
        <w:t>4</w:t>
      </w:r>
      <w:r w:rsidRPr="00AB126B">
        <w:rPr>
          <w:sz w:val="28"/>
          <w:szCs w:val="28"/>
        </w:rPr>
        <w:t xml:space="preserve"> тыс. рублей, или </w:t>
      </w:r>
      <w:r w:rsidR="001E34F2" w:rsidRPr="001E34F2">
        <w:rPr>
          <w:sz w:val="28"/>
          <w:szCs w:val="28"/>
        </w:rPr>
        <w:t>129</w:t>
      </w:r>
      <w:r w:rsidRPr="001E34F2">
        <w:rPr>
          <w:sz w:val="28"/>
          <w:szCs w:val="28"/>
        </w:rPr>
        <w:t>,</w:t>
      </w:r>
      <w:r w:rsidR="001E34F2" w:rsidRPr="001E34F2">
        <w:rPr>
          <w:sz w:val="28"/>
          <w:szCs w:val="28"/>
        </w:rPr>
        <w:t>1</w:t>
      </w:r>
      <w:r w:rsidRPr="00AB126B">
        <w:rPr>
          <w:sz w:val="28"/>
          <w:szCs w:val="28"/>
        </w:rPr>
        <w:t xml:space="preserve"> процента годового плана. По сравнению с 20</w:t>
      </w:r>
      <w:r w:rsidR="00AB126B" w:rsidRPr="00AB126B">
        <w:rPr>
          <w:sz w:val="28"/>
          <w:szCs w:val="28"/>
        </w:rPr>
        <w:t>20</w:t>
      </w:r>
      <w:r w:rsidRPr="00AB126B">
        <w:rPr>
          <w:sz w:val="28"/>
          <w:szCs w:val="28"/>
        </w:rPr>
        <w:t xml:space="preserve"> годом их объем увеличился на </w:t>
      </w:r>
      <w:r w:rsidR="00E10388">
        <w:rPr>
          <w:sz w:val="28"/>
        </w:rPr>
        <w:t>3 378</w:t>
      </w:r>
      <w:r w:rsidR="00E10388" w:rsidRPr="007B5031">
        <w:rPr>
          <w:sz w:val="28"/>
        </w:rPr>
        <w:t>,</w:t>
      </w:r>
      <w:r w:rsidR="00E10388">
        <w:rPr>
          <w:sz w:val="28"/>
        </w:rPr>
        <w:t>5</w:t>
      </w:r>
      <w:r w:rsidR="00E10388" w:rsidRPr="007B5031">
        <w:rPr>
          <w:sz w:val="28"/>
        </w:rPr>
        <w:t xml:space="preserve"> </w:t>
      </w:r>
      <w:r w:rsidRPr="00AB126B">
        <w:rPr>
          <w:sz w:val="28"/>
          <w:szCs w:val="28"/>
        </w:rPr>
        <w:t xml:space="preserve">тыс. рублей, или на </w:t>
      </w:r>
      <w:r w:rsidR="00E10388" w:rsidRPr="00E10388">
        <w:rPr>
          <w:sz w:val="28"/>
          <w:szCs w:val="28"/>
        </w:rPr>
        <w:t>120</w:t>
      </w:r>
      <w:r w:rsidR="00AB126B" w:rsidRPr="00E10388">
        <w:rPr>
          <w:sz w:val="28"/>
          <w:szCs w:val="28"/>
        </w:rPr>
        <w:t>,</w:t>
      </w:r>
      <w:r w:rsidR="00E10388" w:rsidRPr="00E10388">
        <w:rPr>
          <w:sz w:val="28"/>
          <w:szCs w:val="28"/>
        </w:rPr>
        <w:t>0</w:t>
      </w:r>
      <w:r w:rsidRPr="00AB126B">
        <w:rPr>
          <w:sz w:val="28"/>
          <w:szCs w:val="28"/>
        </w:rPr>
        <w:t xml:space="preserve"> процента.</w:t>
      </w:r>
    </w:p>
    <w:p w:rsidR="00B45517" w:rsidRPr="00F81FD0" w:rsidRDefault="00B45517" w:rsidP="00B45517">
      <w:pPr>
        <w:spacing w:line="230" w:lineRule="auto"/>
        <w:ind w:firstLine="720"/>
        <w:jc w:val="both"/>
        <w:rPr>
          <w:sz w:val="28"/>
          <w:szCs w:val="28"/>
        </w:rPr>
      </w:pPr>
      <w:r w:rsidRPr="00AB126B">
        <w:rPr>
          <w:sz w:val="28"/>
          <w:szCs w:val="28"/>
        </w:rPr>
        <w:t xml:space="preserve">Удельный вес налоговых доходов в общем объеме налоговых и неналоговых доходов бюджета </w:t>
      </w:r>
      <w:r w:rsidR="00B63588">
        <w:rPr>
          <w:sz w:val="28"/>
          <w:szCs w:val="28"/>
        </w:rPr>
        <w:t>Красновского сельского поселения</w:t>
      </w:r>
      <w:r w:rsidRPr="00AB126B">
        <w:rPr>
          <w:sz w:val="28"/>
          <w:szCs w:val="28"/>
        </w:rPr>
        <w:t xml:space="preserve"> Тарасовского района </w:t>
      </w:r>
      <w:r w:rsidRPr="00B551FD">
        <w:rPr>
          <w:sz w:val="28"/>
          <w:szCs w:val="28"/>
        </w:rPr>
        <w:t xml:space="preserve">составил </w:t>
      </w:r>
      <w:r w:rsidR="00E10388" w:rsidRPr="00E10388">
        <w:rPr>
          <w:sz w:val="28"/>
          <w:szCs w:val="28"/>
        </w:rPr>
        <w:t>76,6</w:t>
      </w:r>
      <w:r w:rsidRPr="00B551FD">
        <w:rPr>
          <w:sz w:val="28"/>
          <w:szCs w:val="28"/>
        </w:rPr>
        <w:t xml:space="preserve"> процент</w:t>
      </w:r>
      <w:r w:rsidR="00B551FD" w:rsidRPr="00B551FD">
        <w:rPr>
          <w:sz w:val="28"/>
          <w:szCs w:val="28"/>
        </w:rPr>
        <w:t>а</w:t>
      </w:r>
      <w:r w:rsidRPr="00B551FD">
        <w:rPr>
          <w:sz w:val="28"/>
          <w:szCs w:val="28"/>
        </w:rPr>
        <w:t>, при этом</w:t>
      </w:r>
      <w:r w:rsidRPr="00F81FD0">
        <w:rPr>
          <w:sz w:val="28"/>
          <w:szCs w:val="28"/>
        </w:rPr>
        <w:t xml:space="preserve"> налоговые доходы исполн</w:t>
      </w:r>
      <w:r w:rsidR="00F81FD0" w:rsidRPr="00F81FD0">
        <w:rPr>
          <w:sz w:val="28"/>
          <w:szCs w:val="28"/>
        </w:rPr>
        <w:t xml:space="preserve">ены на </w:t>
      </w:r>
      <w:r w:rsidR="00E10388">
        <w:rPr>
          <w:sz w:val="28"/>
          <w:szCs w:val="28"/>
        </w:rPr>
        <w:t>109,1</w:t>
      </w:r>
      <w:r w:rsidR="00F81FD0" w:rsidRPr="00F81FD0">
        <w:rPr>
          <w:sz w:val="28"/>
          <w:szCs w:val="28"/>
        </w:rPr>
        <w:t xml:space="preserve"> процента (план – </w:t>
      </w:r>
      <w:r w:rsidR="00E10388">
        <w:rPr>
          <w:sz w:val="28"/>
          <w:szCs w:val="28"/>
        </w:rPr>
        <w:t>14 221</w:t>
      </w:r>
      <w:r w:rsidR="00F81FD0" w:rsidRPr="00E10388">
        <w:rPr>
          <w:sz w:val="28"/>
          <w:szCs w:val="28"/>
        </w:rPr>
        <w:t>,</w:t>
      </w:r>
      <w:r w:rsidR="00E10388" w:rsidRPr="00E10388">
        <w:rPr>
          <w:sz w:val="28"/>
          <w:szCs w:val="28"/>
        </w:rPr>
        <w:t>3</w:t>
      </w:r>
      <w:r w:rsidRPr="00E10388">
        <w:rPr>
          <w:sz w:val="28"/>
          <w:szCs w:val="28"/>
        </w:rPr>
        <w:t xml:space="preserve"> тыс. руб., факт – </w:t>
      </w:r>
      <w:r w:rsidR="00E10388" w:rsidRPr="00E10388">
        <w:rPr>
          <w:sz w:val="28"/>
          <w:szCs w:val="28"/>
        </w:rPr>
        <w:t>15 511</w:t>
      </w:r>
      <w:r w:rsidR="00F81FD0" w:rsidRPr="00E10388">
        <w:rPr>
          <w:sz w:val="28"/>
          <w:szCs w:val="28"/>
        </w:rPr>
        <w:t>,</w:t>
      </w:r>
      <w:r w:rsidR="00E10388" w:rsidRPr="00E10388">
        <w:rPr>
          <w:sz w:val="28"/>
          <w:szCs w:val="28"/>
        </w:rPr>
        <w:t>1</w:t>
      </w:r>
      <w:r w:rsidRPr="00E10388">
        <w:rPr>
          <w:sz w:val="28"/>
          <w:szCs w:val="28"/>
        </w:rPr>
        <w:t xml:space="preserve"> тыс. руб.).</w:t>
      </w:r>
      <w:r w:rsidRPr="00F81FD0">
        <w:rPr>
          <w:sz w:val="28"/>
          <w:szCs w:val="28"/>
        </w:rPr>
        <w:t xml:space="preserve"> </w:t>
      </w:r>
    </w:p>
    <w:p w:rsidR="00B45517" w:rsidRPr="00F81FD0" w:rsidRDefault="00B45517" w:rsidP="00B45517">
      <w:pPr>
        <w:spacing w:line="230" w:lineRule="auto"/>
        <w:ind w:firstLine="720"/>
        <w:jc w:val="both"/>
        <w:rPr>
          <w:sz w:val="28"/>
          <w:szCs w:val="28"/>
        </w:rPr>
      </w:pPr>
      <w:r w:rsidRPr="00F81FD0">
        <w:rPr>
          <w:sz w:val="28"/>
          <w:szCs w:val="28"/>
        </w:rPr>
        <w:t>Безвозмездные поступления за 202</w:t>
      </w:r>
      <w:r w:rsidR="00F81FD0" w:rsidRPr="00F81FD0">
        <w:rPr>
          <w:sz w:val="28"/>
          <w:szCs w:val="28"/>
        </w:rPr>
        <w:t>1</w:t>
      </w:r>
      <w:r w:rsidRPr="00F81FD0">
        <w:rPr>
          <w:sz w:val="28"/>
          <w:szCs w:val="28"/>
        </w:rPr>
        <w:t xml:space="preserve"> год составили </w:t>
      </w:r>
      <w:r w:rsidR="00C629AF" w:rsidRPr="00C629AF">
        <w:rPr>
          <w:sz w:val="28"/>
          <w:szCs w:val="28"/>
        </w:rPr>
        <w:t>4</w:t>
      </w:r>
      <w:r w:rsidR="00F81FD0" w:rsidRPr="00C629AF">
        <w:rPr>
          <w:sz w:val="28"/>
          <w:szCs w:val="28"/>
        </w:rPr>
        <w:t> </w:t>
      </w:r>
      <w:r w:rsidR="00C629AF" w:rsidRPr="00C629AF">
        <w:rPr>
          <w:sz w:val="28"/>
          <w:szCs w:val="28"/>
        </w:rPr>
        <w:t>344</w:t>
      </w:r>
      <w:r w:rsidR="00F81FD0" w:rsidRPr="00C629AF">
        <w:rPr>
          <w:sz w:val="28"/>
          <w:szCs w:val="28"/>
        </w:rPr>
        <w:t>,</w:t>
      </w:r>
      <w:r w:rsidR="00C629AF" w:rsidRPr="00C629AF">
        <w:rPr>
          <w:sz w:val="28"/>
          <w:szCs w:val="28"/>
        </w:rPr>
        <w:t>5</w:t>
      </w:r>
      <w:r w:rsidR="00F81FD0">
        <w:rPr>
          <w:sz w:val="28"/>
          <w:szCs w:val="28"/>
        </w:rPr>
        <w:t xml:space="preserve"> </w:t>
      </w:r>
      <w:r w:rsidRPr="00F81FD0">
        <w:rPr>
          <w:sz w:val="28"/>
          <w:szCs w:val="28"/>
        </w:rPr>
        <w:t xml:space="preserve">тыс. рублей, или </w:t>
      </w:r>
      <w:r w:rsidRPr="00C629AF">
        <w:rPr>
          <w:sz w:val="28"/>
          <w:szCs w:val="28"/>
        </w:rPr>
        <w:t>9</w:t>
      </w:r>
      <w:r w:rsidR="00C629AF" w:rsidRPr="00C629AF">
        <w:rPr>
          <w:sz w:val="28"/>
          <w:szCs w:val="28"/>
        </w:rPr>
        <w:t>9</w:t>
      </w:r>
      <w:r w:rsidRPr="00C629AF">
        <w:rPr>
          <w:sz w:val="28"/>
          <w:szCs w:val="28"/>
        </w:rPr>
        <w:t>,</w:t>
      </w:r>
      <w:r w:rsidR="00C629AF" w:rsidRPr="00C629AF">
        <w:rPr>
          <w:sz w:val="28"/>
          <w:szCs w:val="28"/>
        </w:rPr>
        <w:t>2</w:t>
      </w:r>
      <w:r w:rsidRPr="00F81FD0">
        <w:rPr>
          <w:sz w:val="28"/>
          <w:szCs w:val="28"/>
        </w:rPr>
        <w:t xml:space="preserve"> процента к запланированным объемам (</w:t>
      </w:r>
      <w:r w:rsidR="00C629AF" w:rsidRPr="00C629AF">
        <w:rPr>
          <w:sz w:val="28"/>
          <w:szCs w:val="28"/>
        </w:rPr>
        <w:t>4</w:t>
      </w:r>
      <w:r w:rsidR="00F81FD0" w:rsidRPr="00C629AF">
        <w:rPr>
          <w:sz w:val="28"/>
          <w:szCs w:val="28"/>
        </w:rPr>
        <w:t> </w:t>
      </w:r>
      <w:r w:rsidR="00C629AF" w:rsidRPr="00C629AF">
        <w:rPr>
          <w:sz w:val="28"/>
          <w:szCs w:val="28"/>
        </w:rPr>
        <w:t>378</w:t>
      </w:r>
      <w:r w:rsidR="00F81FD0" w:rsidRPr="00C629AF">
        <w:rPr>
          <w:sz w:val="28"/>
          <w:szCs w:val="28"/>
        </w:rPr>
        <w:t>,</w:t>
      </w:r>
      <w:r w:rsidR="00C629AF" w:rsidRPr="00C629AF">
        <w:rPr>
          <w:sz w:val="28"/>
          <w:szCs w:val="28"/>
        </w:rPr>
        <w:t>6</w:t>
      </w:r>
      <w:r w:rsidRPr="00F81FD0">
        <w:rPr>
          <w:sz w:val="28"/>
          <w:szCs w:val="28"/>
        </w:rPr>
        <w:t xml:space="preserve"> тыс. рублей). В том числе, субвенции исполнены на 100 процентов, и составили </w:t>
      </w:r>
      <w:r w:rsidR="00C629AF" w:rsidRPr="00C629AF">
        <w:rPr>
          <w:sz w:val="28"/>
          <w:szCs w:val="28"/>
        </w:rPr>
        <w:t>240</w:t>
      </w:r>
      <w:r w:rsidR="00F81FD0" w:rsidRPr="00C629AF">
        <w:rPr>
          <w:sz w:val="28"/>
          <w:szCs w:val="28"/>
        </w:rPr>
        <w:t>,</w:t>
      </w:r>
      <w:r w:rsidR="00C629AF" w:rsidRPr="00C629AF">
        <w:rPr>
          <w:sz w:val="28"/>
          <w:szCs w:val="28"/>
        </w:rPr>
        <w:t>4</w:t>
      </w:r>
      <w:r w:rsidRPr="00F81FD0">
        <w:rPr>
          <w:sz w:val="28"/>
          <w:szCs w:val="28"/>
        </w:rPr>
        <w:t xml:space="preserve"> тыс. рублей</w:t>
      </w:r>
      <w:r w:rsidR="00A9222A">
        <w:rPr>
          <w:sz w:val="28"/>
          <w:szCs w:val="28"/>
        </w:rPr>
        <w:t>.</w:t>
      </w:r>
      <w:r w:rsidRPr="00F81FD0">
        <w:rPr>
          <w:sz w:val="28"/>
          <w:szCs w:val="28"/>
        </w:rPr>
        <w:t xml:space="preserve"> Иные межбюджетные трансферты исполнены на 9</w:t>
      </w:r>
      <w:r w:rsidR="00C629AF">
        <w:rPr>
          <w:sz w:val="28"/>
          <w:szCs w:val="28"/>
        </w:rPr>
        <w:t>9</w:t>
      </w:r>
      <w:r w:rsidRPr="00F81FD0">
        <w:rPr>
          <w:sz w:val="28"/>
          <w:szCs w:val="28"/>
        </w:rPr>
        <w:t>,</w:t>
      </w:r>
      <w:r w:rsidR="00C629AF">
        <w:rPr>
          <w:sz w:val="28"/>
          <w:szCs w:val="28"/>
        </w:rPr>
        <w:t>2</w:t>
      </w:r>
      <w:r w:rsidRPr="00F81FD0">
        <w:rPr>
          <w:sz w:val="28"/>
          <w:szCs w:val="28"/>
        </w:rPr>
        <w:t xml:space="preserve"> процентов и составили </w:t>
      </w:r>
      <w:r w:rsidR="00C629AF" w:rsidRPr="00C629AF">
        <w:rPr>
          <w:sz w:val="28"/>
          <w:szCs w:val="28"/>
        </w:rPr>
        <w:t>4</w:t>
      </w:r>
      <w:r w:rsidR="00F81FD0" w:rsidRPr="00C629AF">
        <w:rPr>
          <w:sz w:val="28"/>
          <w:szCs w:val="28"/>
        </w:rPr>
        <w:t> </w:t>
      </w:r>
      <w:r w:rsidR="00C629AF" w:rsidRPr="00C629AF">
        <w:rPr>
          <w:sz w:val="28"/>
          <w:szCs w:val="28"/>
        </w:rPr>
        <w:t>104</w:t>
      </w:r>
      <w:r w:rsidR="00F81FD0" w:rsidRPr="00C629AF">
        <w:rPr>
          <w:sz w:val="28"/>
          <w:szCs w:val="28"/>
        </w:rPr>
        <w:t>,</w:t>
      </w:r>
      <w:r w:rsidR="00C629AF" w:rsidRPr="00C629AF">
        <w:rPr>
          <w:sz w:val="28"/>
          <w:szCs w:val="28"/>
        </w:rPr>
        <w:t>1</w:t>
      </w:r>
      <w:r w:rsidRPr="00F81FD0">
        <w:rPr>
          <w:sz w:val="28"/>
          <w:szCs w:val="28"/>
        </w:rPr>
        <w:t xml:space="preserve"> тыс. рублей</w:t>
      </w:r>
      <w:r w:rsidR="00F81FD0" w:rsidRPr="00F81FD0">
        <w:rPr>
          <w:sz w:val="28"/>
          <w:szCs w:val="28"/>
        </w:rPr>
        <w:t xml:space="preserve"> </w:t>
      </w:r>
      <w:r w:rsidRPr="00F81FD0">
        <w:rPr>
          <w:sz w:val="28"/>
          <w:szCs w:val="28"/>
        </w:rPr>
        <w:t>(</w:t>
      </w:r>
      <w:r w:rsidRPr="00C629AF">
        <w:rPr>
          <w:sz w:val="28"/>
          <w:szCs w:val="28"/>
        </w:rPr>
        <w:t xml:space="preserve">план </w:t>
      </w:r>
      <w:r w:rsidR="00C629AF" w:rsidRPr="00C629AF">
        <w:rPr>
          <w:sz w:val="28"/>
          <w:szCs w:val="28"/>
        </w:rPr>
        <w:t>4</w:t>
      </w:r>
      <w:r w:rsidR="00F81FD0" w:rsidRPr="00C629AF">
        <w:rPr>
          <w:sz w:val="28"/>
          <w:szCs w:val="28"/>
        </w:rPr>
        <w:t> </w:t>
      </w:r>
      <w:r w:rsidR="00C629AF" w:rsidRPr="00C629AF">
        <w:rPr>
          <w:sz w:val="28"/>
          <w:szCs w:val="28"/>
        </w:rPr>
        <w:t>138</w:t>
      </w:r>
      <w:r w:rsidR="00F81FD0" w:rsidRPr="00C629AF">
        <w:rPr>
          <w:sz w:val="28"/>
          <w:szCs w:val="28"/>
        </w:rPr>
        <w:t>,</w:t>
      </w:r>
      <w:r w:rsidR="00C629AF" w:rsidRPr="00C629AF">
        <w:rPr>
          <w:sz w:val="28"/>
          <w:szCs w:val="28"/>
        </w:rPr>
        <w:t>2</w:t>
      </w:r>
      <w:r w:rsidRPr="00F81FD0">
        <w:rPr>
          <w:sz w:val="28"/>
          <w:szCs w:val="28"/>
        </w:rPr>
        <w:t xml:space="preserve"> тыс. рублей). </w:t>
      </w:r>
    </w:p>
    <w:p w:rsidR="00824644" w:rsidRPr="00AB126B" w:rsidRDefault="00824644" w:rsidP="00EF00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126B">
        <w:rPr>
          <w:sz w:val="28"/>
          <w:szCs w:val="28"/>
        </w:rPr>
        <w:t xml:space="preserve">Бюджетная политика в сфере бюджетных расходов была направлена на решение социальных и экономических задач </w:t>
      </w:r>
      <w:r w:rsidR="00B63588">
        <w:rPr>
          <w:sz w:val="28"/>
          <w:szCs w:val="28"/>
        </w:rPr>
        <w:t>Красновского сельского поселения</w:t>
      </w:r>
      <w:r w:rsidRPr="00AB126B">
        <w:rPr>
          <w:sz w:val="28"/>
          <w:szCs w:val="28"/>
        </w:rPr>
        <w:t>.</w:t>
      </w:r>
    </w:p>
    <w:p w:rsidR="00EA52FD" w:rsidRPr="0001488A" w:rsidRDefault="00EA52FD" w:rsidP="00EA52FD">
      <w:pPr>
        <w:spacing w:line="230" w:lineRule="auto"/>
        <w:ind w:firstLine="709"/>
        <w:jc w:val="both"/>
        <w:rPr>
          <w:sz w:val="28"/>
          <w:szCs w:val="28"/>
        </w:rPr>
      </w:pPr>
      <w:r w:rsidRPr="00B551FD">
        <w:rPr>
          <w:sz w:val="28"/>
          <w:szCs w:val="28"/>
        </w:rPr>
        <w:t>В 202</w:t>
      </w:r>
      <w:r w:rsidR="00B551FD" w:rsidRPr="00B551FD">
        <w:rPr>
          <w:sz w:val="28"/>
          <w:szCs w:val="28"/>
        </w:rPr>
        <w:t>1</w:t>
      </w:r>
      <w:r w:rsidRPr="00B551FD">
        <w:rPr>
          <w:sz w:val="28"/>
          <w:szCs w:val="28"/>
        </w:rPr>
        <w:t xml:space="preserve"> году на реализацию </w:t>
      </w:r>
      <w:r w:rsidR="00091FB4">
        <w:rPr>
          <w:sz w:val="28"/>
          <w:szCs w:val="28"/>
        </w:rPr>
        <w:t xml:space="preserve">9 </w:t>
      </w:r>
      <w:r w:rsidRPr="00F77CD9">
        <w:rPr>
          <w:sz w:val="28"/>
          <w:szCs w:val="28"/>
        </w:rPr>
        <w:t xml:space="preserve">муниципальных программ направлено </w:t>
      </w:r>
      <w:r w:rsidR="00091FB4" w:rsidRPr="00091FB4">
        <w:rPr>
          <w:sz w:val="28"/>
          <w:szCs w:val="28"/>
        </w:rPr>
        <w:t>8</w:t>
      </w:r>
      <w:r w:rsidR="00F77CD9" w:rsidRPr="00091FB4">
        <w:rPr>
          <w:sz w:val="28"/>
          <w:szCs w:val="28"/>
        </w:rPr>
        <w:t> </w:t>
      </w:r>
      <w:r w:rsidR="00091FB4" w:rsidRPr="00091FB4">
        <w:rPr>
          <w:sz w:val="28"/>
          <w:szCs w:val="28"/>
        </w:rPr>
        <w:t>731</w:t>
      </w:r>
      <w:r w:rsidR="00F77CD9" w:rsidRPr="00091FB4">
        <w:rPr>
          <w:sz w:val="28"/>
          <w:szCs w:val="28"/>
        </w:rPr>
        <w:t>,</w:t>
      </w:r>
      <w:r w:rsidR="00091FB4" w:rsidRPr="00091FB4">
        <w:rPr>
          <w:sz w:val="28"/>
          <w:szCs w:val="28"/>
        </w:rPr>
        <w:t>7</w:t>
      </w:r>
      <w:r w:rsidRPr="0001488A">
        <w:rPr>
          <w:sz w:val="28"/>
          <w:szCs w:val="28"/>
        </w:rPr>
        <w:t xml:space="preserve"> тыс. рублей, что составляет </w:t>
      </w:r>
      <w:r w:rsidR="0001488A" w:rsidRPr="00091FB4">
        <w:rPr>
          <w:sz w:val="28"/>
          <w:szCs w:val="28"/>
        </w:rPr>
        <w:t>3</w:t>
      </w:r>
      <w:r w:rsidR="00091FB4" w:rsidRPr="00091FB4">
        <w:rPr>
          <w:sz w:val="28"/>
          <w:szCs w:val="28"/>
        </w:rPr>
        <w:t>5</w:t>
      </w:r>
      <w:r w:rsidR="0001488A" w:rsidRPr="00091FB4">
        <w:rPr>
          <w:sz w:val="28"/>
          <w:szCs w:val="28"/>
        </w:rPr>
        <w:t>,</w:t>
      </w:r>
      <w:r w:rsidR="00091FB4" w:rsidRPr="00091FB4">
        <w:rPr>
          <w:sz w:val="28"/>
          <w:szCs w:val="28"/>
        </w:rPr>
        <w:t>9</w:t>
      </w:r>
      <w:r w:rsidRPr="0001488A">
        <w:rPr>
          <w:sz w:val="28"/>
          <w:szCs w:val="28"/>
        </w:rPr>
        <w:t xml:space="preserve"> процент от общего объема расходов. </w:t>
      </w:r>
    </w:p>
    <w:p w:rsidR="00BC467E" w:rsidRPr="00F77CD9" w:rsidRDefault="00BC467E" w:rsidP="00BC467E">
      <w:pPr>
        <w:spacing w:line="230" w:lineRule="auto"/>
        <w:ind w:firstLine="709"/>
        <w:jc w:val="both"/>
        <w:rPr>
          <w:sz w:val="28"/>
          <w:szCs w:val="28"/>
        </w:rPr>
      </w:pPr>
      <w:r w:rsidRPr="00F77CD9">
        <w:rPr>
          <w:sz w:val="28"/>
          <w:szCs w:val="28"/>
        </w:rPr>
        <w:t xml:space="preserve">Немалую долю расходов бюджета поселения, по – прежнему, составляют расходы на </w:t>
      </w:r>
      <w:proofErr w:type="spellStart"/>
      <w:r w:rsidRPr="00F77CD9">
        <w:rPr>
          <w:sz w:val="28"/>
          <w:szCs w:val="28"/>
        </w:rPr>
        <w:t>жилищно</w:t>
      </w:r>
      <w:proofErr w:type="spellEnd"/>
      <w:r w:rsidRPr="00F77CD9">
        <w:rPr>
          <w:sz w:val="28"/>
          <w:szCs w:val="28"/>
        </w:rPr>
        <w:t xml:space="preserve"> – коммунальное хозяйство в </w:t>
      </w:r>
      <w:r w:rsidRPr="0001488A">
        <w:rPr>
          <w:sz w:val="28"/>
          <w:szCs w:val="28"/>
        </w:rPr>
        <w:t xml:space="preserve">сумме </w:t>
      </w:r>
      <w:r w:rsidR="00091FB4" w:rsidRPr="00091FB4">
        <w:rPr>
          <w:sz w:val="28"/>
          <w:szCs w:val="28"/>
        </w:rPr>
        <w:t>3</w:t>
      </w:r>
      <w:r w:rsidR="0001488A" w:rsidRPr="00091FB4">
        <w:rPr>
          <w:sz w:val="28"/>
          <w:szCs w:val="28"/>
        </w:rPr>
        <w:t> </w:t>
      </w:r>
      <w:r w:rsidR="00091FB4" w:rsidRPr="00091FB4">
        <w:rPr>
          <w:sz w:val="28"/>
          <w:szCs w:val="28"/>
        </w:rPr>
        <w:t>188</w:t>
      </w:r>
      <w:r w:rsidR="0001488A" w:rsidRPr="00091FB4">
        <w:rPr>
          <w:sz w:val="28"/>
          <w:szCs w:val="28"/>
        </w:rPr>
        <w:t>,0</w:t>
      </w:r>
      <w:r w:rsidRPr="0001488A">
        <w:rPr>
          <w:sz w:val="28"/>
          <w:szCs w:val="28"/>
        </w:rPr>
        <w:t xml:space="preserve"> тыс. рублей, что составляет </w:t>
      </w:r>
      <w:r w:rsidR="00091FB4" w:rsidRPr="00091FB4">
        <w:rPr>
          <w:sz w:val="28"/>
          <w:szCs w:val="28"/>
        </w:rPr>
        <w:t>13</w:t>
      </w:r>
      <w:r w:rsidR="0001488A" w:rsidRPr="00091FB4">
        <w:rPr>
          <w:sz w:val="28"/>
          <w:szCs w:val="28"/>
        </w:rPr>
        <w:t>,</w:t>
      </w:r>
      <w:r w:rsidR="00091FB4" w:rsidRPr="00091FB4">
        <w:rPr>
          <w:sz w:val="28"/>
          <w:szCs w:val="28"/>
        </w:rPr>
        <w:t>1</w:t>
      </w:r>
      <w:r w:rsidRPr="0001488A">
        <w:rPr>
          <w:sz w:val="28"/>
          <w:szCs w:val="28"/>
        </w:rPr>
        <w:t xml:space="preserve"> процент </w:t>
      </w:r>
      <w:r w:rsidRPr="00F77CD9">
        <w:rPr>
          <w:sz w:val="28"/>
          <w:szCs w:val="28"/>
        </w:rPr>
        <w:t>от общего объема расходов. Расходы на осуществление деятельности в этой отрасли связаны с содержанием объектов жилищно-коммунального хозяйства, благоустройством территории.</w:t>
      </w:r>
    </w:p>
    <w:p w:rsidR="00E44514" w:rsidRPr="00FC27BC" w:rsidRDefault="00E44514" w:rsidP="00E445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7BC">
        <w:rPr>
          <w:sz w:val="28"/>
          <w:szCs w:val="28"/>
        </w:rPr>
        <w:t>В части реализации налоговой политики в 20</w:t>
      </w:r>
      <w:r w:rsidR="00EA52FD" w:rsidRPr="00FC27BC">
        <w:rPr>
          <w:sz w:val="28"/>
          <w:szCs w:val="28"/>
        </w:rPr>
        <w:t>2</w:t>
      </w:r>
      <w:r w:rsidR="00CE0BFE" w:rsidRPr="00FC27BC">
        <w:rPr>
          <w:sz w:val="28"/>
          <w:szCs w:val="28"/>
        </w:rPr>
        <w:t>1</w:t>
      </w:r>
      <w:r w:rsidRPr="00FC27BC">
        <w:rPr>
          <w:sz w:val="28"/>
          <w:szCs w:val="28"/>
        </w:rPr>
        <w:t xml:space="preserve"> году внесены изменения в нормативные акты по местным налогам с учетом принятия на федеральном уровне изменений в Налоговый кодекс Российской Федерации.</w:t>
      </w:r>
    </w:p>
    <w:p w:rsidR="003234A8" w:rsidRPr="008F5F21" w:rsidRDefault="00741015" w:rsidP="00DC46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5F21">
        <w:rPr>
          <w:sz w:val="28"/>
          <w:szCs w:val="28"/>
        </w:rPr>
        <w:t xml:space="preserve">В </w:t>
      </w:r>
      <w:r w:rsidR="003234A8" w:rsidRPr="008F5F21">
        <w:rPr>
          <w:sz w:val="28"/>
          <w:szCs w:val="28"/>
        </w:rPr>
        <w:t xml:space="preserve">целях повышения эффективности мобилизации собственных доходов бюджета </w:t>
      </w:r>
      <w:r w:rsidR="00B63588">
        <w:rPr>
          <w:sz w:val="28"/>
          <w:szCs w:val="28"/>
        </w:rPr>
        <w:t>Красновского сельского поселения</w:t>
      </w:r>
      <w:r w:rsidR="003234A8" w:rsidRPr="008F5F21">
        <w:rPr>
          <w:sz w:val="28"/>
          <w:szCs w:val="28"/>
        </w:rPr>
        <w:t xml:space="preserve"> Тарасовского района реализованы мероприятия плана по повышению поступлений налоговых и неналоговых доходов, а также по сокращению недоимки в бюджет поселения.</w:t>
      </w:r>
    </w:p>
    <w:p w:rsidR="003234A8" w:rsidRPr="00B551FD" w:rsidRDefault="003234A8" w:rsidP="00741015">
      <w:pPr>
        <w:pStyle w:val="Style5"/>
        <w:widowControl/>
        <w:rPr>
          <w:rStyle w:val="FontStyle16"/>
          <w:sz w:val="28"/>
          <w:szCs w:val="28"/>
        </w:rPr>
      </w:pPr>
      <w:r w:rsidRPr="00B551FD">
        <w:rPr>
          <w:rStyle w:val="FontStyle16"/>
          <w:sz w:val="28"/>
          <w:szCs w:val="28"/>
        </w:rPr>
        <w:t>Проведена оценка эффективности предоставленных на местном уровне налоговых льгот. Все налоговые льготы признаны эффективными, поскольку имеют социальную направленность.</w:t>
      </w:r>
    </w:p>
    <w:p w:rsidR="0043509D" w:rsidRPr="00AB126B" w:rsidRDefault="0043509D" w:rsidP="004350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126B">
        <w:rPr>
          <w:sz w:val="28"/>
          <w:szCs w:val="28"/>
        </w:rPr>
        <w:t>Просроченная задолженность по обязательствам за счет средств бюджета отсутствует.</w:t>
      </w:r>
    </w:p>
    <w:p w:rsidR="0043509D" w:rsidRPr="00CE0BFE" w:rsidRDefault="0043509D" w:rsidP="004350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0BFE">
        <w:rPr>
          <w:sz w:val="28"/>
          <w:szCs w:val="28"/>
        </w:rPr>
        <w:t>Долговая политика в 202</w:t>
      </w:r>
      <w:r w:rsidR="00CE0BFE" w:rsidRPr="00CE0BFE">
        <w:rPr>
          <w:sz w:val="28"/>
          <w:szCs w:val="28"/>
        </w:rPr>
        <w:t>1</w:t>
      </w:r>
      <w:r w:rsidRPr="00CE0BFE">
        <w:rPr>
          <w:sz w:val="28"/>
          <w:szCs w:val="28"/>
        </w:rPr>
        <w:t xml:space="preserve"> году была нацелена на обеспечение сбалансированности бюджета в связи с ростом расходов, связанных с эпидемиологической ситуацией в результате распространения коронавирусной инфекции.</w:t>
      </w:r>
    </w:p>
    <w:p w:rsidR="009D0F51" w:rsidRPr="00A8774B" w:rsidRDefault="009D0F51" w:rsidP="009D0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4CC">
        <w:rPr>
          <w:sz w:val="28"/>
          <w:szCs w:val="28"/>
        </w:rPr>
        <w:t xml:space="preserve">Проведена оценка эффективности налоговых расходов </w:t>
      </w:r>
      <w:r w:rsidR="00B63588">
        <w:rPr>
          <w:color w:val="000000"/>
          <w:sz w:val="28"/>
          <w:szCs w:val="28"/>
        </w:rPr>
        <w:t>Красновского сельского поселения</w:t>
      </w:r>
      <w:r w:rsidRPr="00DC64CC">
        <w:rPr>
          <w:sz w:val="28"/>
          <w:szCs w:val="28"/>
        </w:rPr>
        <w:t xml:space="preserve">. </w:t>
      </w:r>
      <w:r w:rsidRPr="00A8774B">
        <w:rPr>
          <w:sz w:val="28"/>
          <w:szCs w:val="28"/>
        </w:rPr>
        <w:t xml:space="preserve">Она осуществлялась в соответствии с </w:t>
      </w:r>
      <w:hyperlink r:id="rId7" w:history="1">
        <w:r w:rsidRPr="00A8774B">
          <w:rPr>
            <w:sz w:val="28"/>
            <w:szCs w:val="28"/>
          </w:rPr>
          <w:t>Порядком</w:t>
        </w:r>
      </w:hyperlink>
      <w:r w:rsidRPr="00A8774B">
        <w:rPr>
          <w:sz w:val="28"/>
          <w:szCs w:val="28"/>
        </w:rPr>
        <w:t xml:space="preserve"> формирования перечня налоговых расходов </w:t>
      </w:r>
      <w:r w:rsidR="00B63588">
        <w:rPr>
          <w:sz w:val="28"/>
          <w:szCs w:val="28"/>
        </w:rPr>
        <w:t>Красновского сельского поселения</w:t>
      </w:r>
      <w:r w:rsidR="00A8774B" w:rsidRPr="00A8774B">
        <w:rPr>
          <w:sz w:val="28"/>
          <w:szCs w:val="28"/>
        </w:rPr>
        <w:t xml:space="preserve"> </w:t>
      </w:r>
      <w:r w:rsidRPr="00A8774B">
        <w:rPr>
          <w:sz w:val="28"/>
          <w:szCs w:val="28"/>
        </w:rPr>
        <w:t xml:space="preserve"> и оценки налоговых расходов </w:t>
      </w:r>
      <w:r w:rsidR="00B63588">
        <w:rPr>
          <w:sz w:val="28"/>
          <w:szCs w:val="28"/>
        </w:rPr>
        <w:t>Красновского сельского поселения</w:t>
      </w:r>
      <w:r w:rsidRPr="00A8774B">
        <w:rPr>
          <w:sz w:val="28"/>
          <w:szCs w:val="28"/>
        </w:rPr>
        <w:t xml:space="preserve">, утвержденным постановлением Администрации </w:t>
      </w:r>
      <w:r w:rsidR="00B63588">
        <w:rPr>
          <w:sz w:val="28"/>
          <w:szCs w:val="28"/>
        </w:rPr>
        <w:t>Красновского сельского поселения</w:t>
      </w:r>
      <w:r w:rsidRPr="00A8774B">
        <w:rPr>
          <w:sz w:val="28"/>
          <w:szCs w:val="28"/>
        </w:rPr>
        <w:t xml:space="preserve"> </w:t>
      </w:r>
      <w:r w:rsidRPr="00902298">
        <w:rPr>
          <w:sz w:val="28"/>
          <w:szCs w:val="28"/>
        </w:rPr>
        <w:t>от </w:t>
      </w:r>
      <w:r w:rsidR="00902298" w:rsidRPr="00902298">
        <w:rPr>
          <w:sz w:val="28"/>
          <w:szCs w:val="28"/>
        </w:rPr>
        <w:t>20</w:t>
      </w:r>
      <w:r w:rsidRPr="00902298">
        <w:rPr>
          <w:sz w:val="28"/>
          <w:szCs w:val="28"/>
        </w:rPr>
        <w:t>.</w:t>
      </w:r>
      <w:r w:rsidR="00902298" w:rsidRPr="00902298">
        <w:rPr>
          <w:sz w:val="28"/>
          <w:szCs w:val="28"/>
        </w:rPr>
        <w:t>12</w:t>
      </w:r>
      <w:r w:rsidRPr="00902298">
        <w:rPr>
          <w:sz w:val="28"/>
          <w:szCs w:val="28"/>
        </w:rPr>
        <w:t xml:space="preserve">.2019 № </w:t>
      </w:r>
      <w:r w:rsidR="00902298" w:rsidRPr="00902298">
        <w:rPr>
          <w:sz w:val="28"/>
          <w:szCs w:val="28"/>
        </w:rPr>
        <w:t>111</w:t>
      </w:r>
      <w:r w:rsidRPr="00902298">
        <w:rPr>
          <w:sz w:val="28"/>
          <w:szCs w:val="28"/>
        </w:rPr>
        <w:t>.</w:t>
      </w:r>
    </w:p>
    <w:p w:rsidR="009D0F51" w:rsidRPr="00FC27BC" w:rsidRDefault="009D0F51" w:rsidP="009D0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7BC">
        <w:rPr>
          <w:sz w:val="28"/>
          <w:szCs w:val="28"/>
        </w:rPr>
        <w:t xml:space="preserve">По результатам оценки налоговых расходов, проведенной в 2022 году, все налоговые льготы признаны социально - эффективными. </w:t>
      </w:r>
    </w:p>
    <w:p w:rsidR="009D0F51" w:rsidRPr="00FC27BC" w:rsidRDefault="009D0F51" w:rsidP="009D0F51">
      <w:pPr>
        <w:widowControl w:val="0"/>
        <w:ind w:firstLine="709"/>
        <w:jc w:val="both"/>
        <w:rPr>
          <w:bCs/>
          <w:sz w:val="28"/>
          <w:szCs w:val="28"/>
        </w:rPr>
      </w:pPr>
      <w:r w:rsidRPr="00FC27BC">
        <w:rPr>
          <w:bCs/>
          <w:sz w:val="28"/>
          <w:szCs w:val="28"/>
        </w:rPr>
        <w:t xml:space="preserve">В сфере бюджетных расходов приоритетным направлением являлось финансовое обеспечение мероприятий, связанных с ликвидацией последствий распространения </w:t>
      </w:r>
      <w:proofErr w:type="spellStart"/>
      <w:r w:rsidRPr="00FC27BC">
        <w:rPr>
          <w:bCs/>
          <w:sz w:val="28"/>
          <w:szCs w:val="28"/>
        </w:rPr>
        <w:t>коронавирусной</w:t>
      </w:r>
      <w:proofErr w:type="spellEnd"/>
      <w:r w:rsidRPr="00FC27BC">
        <w:rPr>
          <w:bCs/>
          <w:sz w:val="28"/>
          <w:szCs w:val="28"/>
        </w:rPr>
        <w:t xml:space="preserve"> инфекции, реализация национальных проектов и муниципальных программ </w:t>
      </w:r>
      <w:r w:rsidR="00B63588">
        <w:rPr>
          <w:bCs/>
          <w:sz w:val="28"/>
          <w:szCs w:val="28"/>
        </w:rPr>
        <w:t>Красновского сельского поселения</w:t>
      </w:r>
      <w:r w:rsidRPr="00FC27BC">
        <w:rPr>
          <w:bCs/>
          <w:sz w:val="28"/>
          <w:szCs w:val="28"/>
        </w:rPr>
        <w:t xml:space="preserve">. </w:t>
      </w:r>
    </w:p>
    <w:p w:rsidR="009D0F51" w:rsidRPr="00FC27BC" w:rsidRDefault="009D0F51" w:rsidP="009D0F51">
      <w:pPr>
        <w:pStyle w:val="a9"/>
        <w:tabs>
          <w:tab w:val="left" w:pos="993"/>
        </w:tabs>
        <w:ind w:left="0" w:firstLine="709"/>
        <w:jc w:val="both"/>
        <w:rPr>
          <w:sz w:val="28"/>
        </w:rPr>
      </w:pPr>
      <w:r w:rsidRPr="00FC27BC">
        <w:rPr>
          <w:sz w:val="28"/>
        </w:rPr>
        <w:t xml:space="preserve">В рамках реализации первоначально принятые бюджетные параметры были переформатированы, создается финансовый резерв в размере до 3 процентов собственных налоговых и неналоговых доходов бюджета </w:t>
      </w:r>
      <w:r w:rsidR="00B63588">
        <w:rPr>
          <w:sz w:val="28"/>
        </w:rPr>
        <w:t>Красновского сельского поселения</w:t>
      </w:r>
      <w:r w:rsidR="00FC27BC" w:rsidRPr="00FC27BC">
        <w:rPr>
          <w:sz w:val="28"/>
          <w:lang w:val="ru-RU"/>
        </w:rPr>
        <w:t xml:space="preserve"> н</w:t>
      </w:r>
      <w:r w:rsidRPr="00FC27BC">
        <w:rPr>
          <w:sz w:val="28"/>
        </w:rPr>
        <w:t>а</w:t>
      </w:r>
      <w:r w:rsidR="00F77CD9">
        <w:rPr>
          <w:sz w:val="28"/>
          <w:lang w:val="ru-RU"/>
        </w:rPr>
        <w:t xml:space="preserve"> </w:t>
      </w:r>
      <w:r w:rsidRPr="00FC27BC">
        <w:rPr>
          <w:sz w:val="28"/>
        </w:rPr>
        <w:t>обеспечение первоочередных непредвиденных расходов, проведена оптимизация средств по отдельным направлениям.</w:t>
      </w:r>
    </w:p>
    <w:p w:rsidR="009D0F51" w:rsidRPr="00FC27BC" w:rsidRDefault="009D0F51" w:rsidP="009D0F51">
      <w:pPr>
        <w:pStyle w:val="a9"/>
        <w:tabs>
          <w:tab w:val="left" w:pos="993"/>
        </w:tabs>
        <w:ind w:left="0" w:firstLine="709"/>
        <w:jc w:val="both"/>
        <w:rPr>
          <w:sz w:val="28"/>
        </w:rPr>
      </w:pPr>
      <w:r w:rsidRPr="00FC27BC">
        <w:rPr>
          <w:sz w:val="28"/>
        </w:rPr>
        <w:t>Реализация масштабных антикризисных мер, принятых на федеральном, региональном и муниципальном уровнях, способствовала стабильности экономики и</w:t>
      </w:r>
      <w:r w:rsidRPr="00FC27BC">
        <w:rPr>
          <w:sz w:val="28"/>
          <w:lang w:val="en-US"/>
        </w:rPr>
        <w:t> </w:t>
      </w:r>
      <w:r w:rsidRPr="00FC27BC">
        <w:rPr>
          <w:sz w:val="28"/>
        </w:rPr>
        <w:t xml:space="preserve">сохранению устойчивости бюджета </w:t>
      </w:r>
      <w:r w:rsidR="00B63588">
        <w:rPr>
          <w:sz w:val="28"/>
        </w:rPr>
        <w:t>Красновского сельского поселения</w:t>
      </w:r>
      <w:r w:rsidRPr="00FC27BC">
        <w:rPr>
          <w:sz w:val="28"/>
        </w:rPr>
        <w:t>.</w:t>
      </w:r>
    </w:p>
    <w:p w:rsidR="009D0F51" w:rsidRPr="00FC27BC" w:rsidRDefault="009D0F51" w:rsidP="009D0F51">
      <w:pPr>
        <w:pStyle w:val="ConsPlusNormal"/>
        <w:ind w:firstLine="709"/>
        <w:jc w:val="both"/>
        <w:rPr>
          <w:sz w:val="28"/>
          <w:szCs w:val="22"/>
          <w:lang w:eastAsia="en-US"/>
        </w:rPr>
      </w:pPr>
      <w:r w:rsidRPr="00FC27BC">
        <w:rPr>
          <w:sz w:val="28"/>
          <w:szCs w:val="22"/>
          <w:lang w:eastAsia="en-US"/>
        </w:rPr>
        <w:t xml:space="preserve">За период I полугодия 2022 г. исполнение бюджета </w:t>
      </w:r>
      <w:r w:rsidR="00B63588">
        <w:rPr>
          <w:sz w:val="28"/>
          <w:szCs w:val="22"/>
          <w:lang w:eastAsia="en-US"/>
        </w:rPr>
        <w:t>Красновского сельского поселения</w:t>
      </w:r>
      <w:r w:rsidRPr="00FC27BC">
        <w:rPr>
          <w:sz w:val="28"/>
          <w:szCs w:val="22"/>
          <w:lang w:eastAsia="en-US"/>
        </w:rPr>
        <w:t xml:space="preserve"> обеспечено с положительной динамикой относительно аналогичных показателей прошлого года. </w:t>
      </w:r>
    </w:p>
    <w:p w:rsidR="009D0F51" w:rsidRPr="00F77CD9" w:rsidRDefault="009D0F51" w:rsidP="009D0F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7BC">
        <w:rPr>
          <w:sz w:val="28"/>
          <w:szCs w:val="28"/>
        </w:rPr>
        <w:t xml:space="preserve">Доходы исполнены в сумме </w:t>
      </w:r>
      <w:r w:rsidR="00091FB4" w:rsidRPr="00091FB4">
        <w:rPr>
          <w:sz w:val="28"/>
          <w:szCs w:val="28"/>
        </w:rPr>
        <w:t>8</w:t>
      </w:r>
      <w:r w:rsidR="00FC27BC" w:rsidRPr="00091FB4">
        <w:rPr>
          <w:sz w:val="28"/>
          <w:szCs w:val="28"/>
        </w:rPr>
        <w:t> </w:t>
      </w:r>
      <w:r w:rsidR="00091FB4" w:rsidRPr="00091FB4">
        <w:rPr>
          <w:sz w:val="28"/>
          <w:szCs w:val="28"/>
        </w:rPr>
        <w:t>027</w:t>
      </w:r>
      <w:r w:rsidR="00FC27BC" w:rsidRPr="00091FB4">
        <w:rPr>
          <w:sz w:val="28"/>
          <w:szCs w:val="28"/>
        </w:rPr>
        <w:t>,</w:t>
      </w:r>
      <w:r w:rsidR="00091FB4" w:rsidRPr="00091FB4">
        <w:rPr>
          <w:sz w:val="28"/>
          <w:szCs w:val="28"/>
        </w:rPr>
        <w:t>1</w:t>
      </w:r>
      <w:r w:rsidR="00FC27BC" w:rsidRPr="00FC27BC">
        <w:rPr>
          <w:sz w:val="28"/>
          <w:szCs w:val="28"/>
        </w:rPr>
        <w:t xml:space="preserve"> тыс. </w:t>
      </w:r>
      <w:r w:rsidRPr="00FC27BC">
        <w:rPr>
          <w:sz w:val="28"/>
          <w:szCs w:val="28"/>
        </w:rPr>
        <w:t xml:space="preserve">рублей, или на </w:t>
      </w:r>
      <w:r w:rsidR="00091FB4">
        <w:rPr>
          <w:sz w:val="28"/>
          <w:szCs w:val="28"/>
        </w:rPr>
        <w:t>44,2</w:t>
      </w:r>
      <w:r w:rsidRPr="00FC27BC">
        <w:rPr>
          <w:sz w:val="28"/>
          <w:szCs w:val="28"/>
        </w:rPr>
        <w:t xml:space="preserve"> процент</w:t>
      </w:r>
      <w:r w:rsidR="00091FB4">
        <w:rPr>
          <w:sz w:val="28"/>
          <w:szCs w:val="28"/>
        </w:rPr>
        <w:t>а</w:t>
      </w:r>
      <w:r w:rsidRPr="00FC27BC">
        <w:rPr>
          <w:sz w:val="28"/>
          <w:szCs w:val="28"/>
        </w:rPr>
        <w:t xml:space="preserve"> к</w:t>
      </w:r>
      <w:r w:rsidRPr="00FC27BC">
        <w:rPr>
          <w:sz w:val="28"/>
          <w:szCs w:val="28"/>
          <w:lang w:val="en-US"/>
        </w:rPr>
        <w:t> </w:t>
      </w:r>
      <w:r w:rsidRPr="00FC27BC">
        <w:rPr>
          <w:sz w:val="28"/>
          <w:szCs w:val="28"/>
        </w:rPr>
        <w:t>годовому плану</w:t>
      </w:r>
      <w:r w:rsidRPr="00F77CD9">
        <w:rPr>
          <w:sz w:val="28"/>
          <w:szCs w:val="28"/>
        </w:rPr>
        <w:t xml:space="preserve">, с ростом фактических поступлений к аналогичному периоду прошлого года на </w:t>
      </w:r>
      <w:r w:rsidR="00DC7950">
        <w:rPr>
          <w:sz w:val="28"/>
          <w:szCs w:val="28"/>
        </w:rPr>
        <w:t xml:space="preserve">14,6 </w:t>
      </w:r>
      <w:r w:rsidRPr="00F77CD9">
        <w:rPr>
          <w:sz w:val="28"/>
          <w:szCs w:val="28"/>
        </w:rPr>
        <w:t xml:space="preserve">процента. В том числе собственные налоговые и неналоговые поступления составили </w:t>
      </w:r>
      <w:r w:rsidR="00091FB4" w:rsidRPr="00091FB4">
        <w:rPr>
          <w:sz w:val="28"/>
          <w:szCs w:val="28"/>
        </w:rPr>
        <w:t>6</w:t>
      </w:r>
      <w:r w:rsidR="00FC27BC" w:rsidRPr="00091FB4">
        <w:rPr>
          <w:sz w:val="28"/>
          <w:szCs w:val="28"/>
        </w:rPr>
        <w:t xml:space="preserve"> </w:t>
      </w:r>
      <w:r w:rsidR="00091FB4" w:rsidRPr="00091FB4">
        <w:rPr>
          <w:sz w:val="28"/>
          <w:szCs w:val="28"/>
        </w:rPr>
        <w:t>194</w:t>
      </w:r>
      <w:r w:rsidR="00FC27BC" w:rsidRPr="00091FB4">
        <w:rPr>
          <w:sz w:val="28"/>
          <w:szCs w:val="28"/>
        </w:rPr>
        <w:t>,4</w:t>
      </w:r>
      <w:r w:rsidR="00FC27BC" w:rsidRPr="00F77CD9">
        <w:rPr>
          <w:sz w:val="28"/>
          <w:szCs w:val="28"/>
        </w:rPr>
        <w:t xml:space="preserve"> тыс</w:t>
      </w:r>
      <w:r w:rsidRPr="00F77CD9">
        <w:rPr>
          <w:sz w:val="28"/>
          <w:szCs w:val="28"/>
        </w:rPr>
        <w:t>. рублей. Расходы исполнены в объеме</w:t>
      </w:r>
      <w:r w:rsidR="00FC27BC" w:rsidRPr="00F77CD9">
        <w:rPr>
          <w:sz w:val="28"/>
          <w:szCs w:val="28"/>
        </w:rPr>
        <w:t xml:space="preserve"> </w:t>
      </w:r>
      <w:r w:rsidR="00AF6C57" w:rsidRPr="00AF6C57">
        <w:rPr>
          <w:sz w:val="28"/>
          <w:szCs w:val="28"/>
        </w:rPr>
        <w:t>9</w:t>
      </w:r>
      <w:r w:rsidR="00FC27BC" w:rsidRPr="00AF6C57">
        <w:rPr>
          <w:sz w:val="28"/>
          <w:szCs w:val="28"/>
        </w:rPr>
        <w:t> </w:t>
      </w:r>
      <w:r w:rsidR="00AF6C57" w:rsidRPr="00AF6C57">
        <w:rPr>
          <w:sz w:val="28"/>
          <w:szCs w:val="28"/>
        </w:rPr>
        <w:t>744</w:t>
      </w:r>
      <w:r w:rsidR="00FC27BC" w:rsidRPr="00AF6C57">
        <w:rPr>
          <w:sz w:val="28"/>
          <w:szCs w:val="28"/>
        </w:rPr>
        <w:t>,</w:t>
      </w:r>
      <w:r w:rsidR="00AF6C57" w:rsidRPr="00AF6C57">
        <w:rPr>
          <w:sz w:val="28"/>
          <w:szCs w:val="28"/>
        </w:rPr>
        <w:t>6</w:t>
      </w:r>
      <w:r w:rsidR="00FC27BC" w:rsidRPr="00AF6C57">
        <w:rPr>
          <w:sz w:val="28"/>
          <w:szCs w:val="28"/>
        </w:rPr>
        <w:t xml:space="preserve"> тыс</w:t>
      </w:r>
      <w:r w:rsidRPr="00AF6C57">
        <w:rPr>
          <w:sz w:val="28"/>
          <w:szCs w:val="28"/>
        </w:rPr>
        <w:t>.</w:t>
      </w:r>
      <w:r w:rsidRPr="00F77CD9">
        <w:rPr>
          <w:sz w:val="28"/>
          <w:szCs w:val="28"/>
        </w:rPr>
        <w:t xml:space="preserve"> рублей, или на</w:t>
      </w:r>
      <w:r w:rsidRPr="00F77CD9">
        <w:rPr>
          <w:sz w:val="28"/>
          <w:szCs w:val="28"/>
          <w:lang w:val="en-US"/>
        </w:rPr>
        <w:t> </w:t>
      </w:r>
      <w:r w:rsidRPr="00AF6C57">
        <w:rPr>
          <w:sz w:val="28"/>
          <w:szCs w:val="28"/>
        </w:rPr>
        <w:t>4</w:t>
      </w:r>
      <w:r w:rsidR="00AF6C57" w:rsidRPr="00AF6C57">
        <w:rPr>
          <w:sz w:val="28"/>
          <w:szCs w:val="28"/>
        </w:rPr>
        <w:t>1</w:t>
      </w:r>
      <w:r w:rsidRPr="00AF6C57">
        <w:rPr>
          <w:sz w:val="28"/>
          <w:szCs w:val="28"/>
        </w:rPr>
        <w:t>,</w:t>
      </w:r>
      <w:r w:rsidR="00AF6C57" w:rsidRPr="00AF6C57">
        <w:rPr>
          <w:sz w:val="28"/>
          <w:szCs w:val="28"/>
        </w:rPr>
        <w:t>2</w:t>
      </w:r>
      <w:r w:rsidRPr="00F77CD9">
        <w:rPr>
          <w:sz w:val="28"/>
          <w:szCs w:val="28"/>
          <w:lang w:val="en-US"/>
        </w:rPr>
        <w:t> </w:t>
      </w:r>
      <w:r w:rsidRPr="00F77CD9">
        <w:rPr>
          <w:sz w:val="28"/>
          <w:szCs w:val="28"/>
        </w:rPr>
        <w:t>процента к плану, с</w:t>
      </w:r>
      <w:r w:rsidR="00DC7950">
        <w:rPr>
          <w:sz w:val="28"/>
          <w:szCs w:val="28"/>
        </w:rPr>
        <w:t>о</w:t>
      </w:r>
      <w:r w:rsidRPr="00F77CD9">
        <w:rPr>
          <w:sz w:val="28"/>
          <w:szCs w:val="28"/>
        </w:rPr>
        <w:t xml:space="preserve"> </w:t>
      </w:r>
      <w:r w:rsidR="00DC7950">
        <w:rPr>
          <w:sz w:val="28"/>
          <w:szCs w:val="28"/>
        </w:rPr>
        <w:t>снижением</w:t>
      </w:r>
      <w:r w:rsidRPr="00F77CD9">
        <w:rPr>
          <w:sz w:val="28"/>
          <w:szCs w:val="28"/>
        </w:rPr>
        <w:t xml:space="preserve"> к </w:t>
      </w:r>
      <w:r w:rsidRPr="00F77CD9">
        <w:rPr>
          <w:sz w:val="28"/>
          <w:szCs w:val="28"/>
          <w:lang w:val="en-US"/>
        </w:rPr>
        <w:t>I</w:t>
      </w:r>
      <w:r w:rsidRPr="00F77CD9">
        <w:rPr>
          <w:sz w:val="28"/>
          <w:szCs w:val="28"/>
        </w:rPr>
        <w:t xml:space="preserve"> полугодию 2021 г. на </w:t>
      </w:r>
      <w:r w:rsidR="00DC7950" w:rsidRPr="00DC7950">
        <w:rPr>
          <w:sz w:val="28"/>
          <w:szCs w:val="28"/>
        </w:rPr>
        <w:t>12</w:t>
      </w:r>
      <w:r w:rsidRPr="00DC7950">
        <w:rPr>
          <w:sz w:val="28"/>
          <w:szCs w:val="28"/>
        </w:rPr>
        <w:t>,</w:t>
      </w:r>
      <w:r w:rsidR="00DC7950" w:rsidRPr="00DC7950">
        <w:rPr>
          <w:sz w:val="28"/>
          <w:szCs w:val="28"/>
        </w:rPr>
        <w:t>1</w:t>
      </w:r>
      <w:r w:rsidRPr="00F77CD9">
        <w:rPr>
          <w:sz w:val="28"/>
          <w:szCs w:val="28"/>
        </w:rPr>
        <w:t xml:space="preserve"> процент. </w:t>
      </w:r>
    </w:p>
    <w:p w:rsidR="009D0F51" w:rsidRPr="00CE0BFE" w:rsidRDefault="009D0F51" w:rsidP="009D0F51">
      <w:pPr>
        <w:ind w:firstLine="709"/>
        <w:jc w:val="both"/>
        <w:rPr>
          <w:sz w:val="28"/>
          <w:szCs w:val="28"/>
        </w:rPr>
      </w:pPr>
      <w:r w:rsidRPr="00CE0BFE">
        <w:rPr>
          <w:sz w:val="28"/>
          <w:szCs w:val="28"/>
        </w:rPr>
        <w:t>В целях предоставления дополнительных налоговых мер социальной поддержки граждан областным законодательством:</w:t>
      </w:r>
    </w:p>
    <w:p w:rsidR="009D0F51" w:rsidRPr="00CE0BFE" w:rsidRDefault="009D0F51" w:rsidP="009D0F51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 w:rsidRPr="00CE0BFE">
        <w:rPr>
          <w:sz w:val="28"/>
          <w:szCs w:val="28"/>
        </w:rPr>
        <w:t>сокращен до нуля срок</w:t>
      </w:r>
      <w:r w:rsidRPr="00CE0BFE">
        <w:rPr>
          <w:bCs/>
          <w:sz w:val="28"/>
        </w:rPr>
        <w:t xml:space="preserve"> владения жильем в целях освобождения от уплаты налога на доходы, полученные от продажи ранее приобретенного жилья с</w:t>
      </w:r>
      <w:r w:rsidRPr="00CE0BFE">
        <w:rPr>
          <w:bCs/>
          <w:sz w:val="28"/>
          <w:lang w:val="en-US"/>
        </w:rPr>
        <w:t> </w:t>
      </w:r>
      <w:r w:rsidRPr="00CE0BFE">
        <w:rPr>
          <w:bCs/>
          <w:sz w:val="28"/>
        </w:rPr>
        <w:t>учетом средств материнского капитала, при условии оформления права собственности жилья на родителей и на детей в соответствующих долях, а</w:t>
      </w:r>
      <w:r w:rsidRPr="00CE0BFE">
        <w:rPr>
          <w:bCs/>
          <w:sz w:val="28"/>
          <w:lang w:val="en-US"/>
        </w:rPr>
        <w:t> </w:t>
      </w:r>
      <w:r w:rsidRPr="00CE0BFE">
        <w:rPr>
          <w:bCs/>
          <w:sz w:val="28"/>
        </w:rPr>
        <w:t>также нахождения его в собственности родителей не менее 5 лет.</w:t>
      </w:r>
    </w:p>
    <w:p w:rsidR="009D0F51" w:rsidRPr="00CE0BFE" w:rsidRDefault="009D0F51" w:rsidP="009D0F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0BFE">
        <w:rPr>
          <w:sz w:val="28"/>
          <w:szCs w:val="28"/>
        </w:rPr>
        <w:t>Бюджетными параметрами учтены ассигнования на выполнение поручений Президента Российской Федерации о дополнительных мерах социальной поддержки населения.</w:t>
      </w:r>
    </w:p>
    <w:p w:rsidR="009D0F51" w:rsidRPr="00CE0BFE" w:rsidRDefault="009D0F51" w:rsidP="009D0F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0BFE">
        <w:rPr>
          <w:sz w:val="28"/>
          <w:szCs w:val="28"/>
        </w:rPr>
        <w:t>Обеспечено увеличение социальных выплат и повышение заработной платы работникам бюджетной сферы в связи с увеличением с 1 июня 2022 г. на</w:t>
      </w:r>
      <w:r w:rsidRPr="00CE0BFE">
        <w:rPr>
          <w:sz w:val="28"/>
          <w:szCs w:val="28"/>
          <w:lang w:val="en-US"/>
        </w:rPr>
        <w:t> </w:t>
      </w:r>
      <w:r w:rsidRPr="00CE0BFE">
        <w:rPr>
          <w:sz w:val="28"/>
          <w:szCs w:val="28"/>
        </w:rPr>
        <w:t>10 процентов величины прожиточного минимума и минимального размера оплаты труда.</w:t>
      </w:r>
    </w:p>
    <w:p w:rsidR="009D0F51" w:rsidRPr="00CE0BFE" w:rsidRDefault="009D0F51" w:rsidP="009D0F51">
      <w:pPr>
        <w:pStyle w:val="a9"/>
        <w:tabs>
          <w:tab w:val="left" w:pos="993"/>
        </w:tabs>
        <w:ind w:left="0" w:firstLine="709"/>
        <w:jc w:val="both"/>
        <w:rPr>
          <w:sz w:val="28"/>
        </w:rPr>
      </w:pPr>
      <w:r w:rsidRPr="00CE0BFE">
        <w:rPr>
          <w:sz w:val="28"/>
        </w:rPr>
        <w:t>В целях упрощения и ускорения бюджетных процедур в соответствии с</w:t>
      </w:r>
      <w:r w:rsidRPr="00CE0BFE">
        <w:rPr>
          <w:sz w:val="28"/>
          <w:lang w:val="en-US"/>
        </w:rPr>
        <w:t> </w:t>
      </w:r>
      <w:r w:rsidRPr="00CE0BFE">
        <w:rPr>
          <w:sz w:val="28"/>
        </w:rPr>
        <w:t>Федеральным законом от 09.03.2022 № 53-ФЗ «О внесении изменений в</w:t>
      </w:r>
      <w:r w:rsidRPr="00CE0BFE">
        <w:rPr>
          <w:sz w:val="28"/>
          <w:lang w:val="en-US"/>
        </w:rPr>
        <w:t> </w:t>
      </w:r>
      <w:r w:rsidRPr="00CE0BFE">
        <w:rPr>
          <w:sz w:val="28"/>
        </w:rPr>
        <w:t xml:space="preserve">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 применяется механизм внесения изменений в сводную бюджетную роспись без внесения изменений в решение о бюджете </w:t>
      </w:r>
      <w:r w:rsidR="00B63588">
        <w:rPr>
          <w:sz w:val="28"/>
        </w:rPr>
        <w:t>Красновского сельского поселения</w:t>
      </w:r>
      <w:r w:rsidR="00CE0BFE" w:rsidRPr="00CE0BFE">
        <w:rPr>
          <w:sz w:val="28"/>
          <w:lang w:val="ru-RU"/>
        </w:rPr>
        <w:t xml:space="preserve"> </w:t>
      </w:r>
      <w:r w:rsidRPr="00CE0BFE">
        <w:rPr>
          <w:sz w:val="28"/>
        </w:rPr>
        <w:t>на цели обеспечения мероприятий в</w:t>
      </w:r>
      <w:r w:rsidRPr="00CE0BFE">
        <w:rPr>
          <w:sz w:val="28"/>
          <w:lang w:val="en-US"/>
        </w:rPr>
        <w:t> </w:t>
      </w:r>
      <w:r w:rsidRPr="00CE0BFE">
        <w:rPr>
          <w:sz w:val="28"/>
        </w:rPr>
        <w:t xml:space="preserve">связи с геополитической обстановкой и на иные цели, определенные Администрацией </w:t>
      </w:r>
      <w:r w:rsidR="00B63588">
        <w:rPr>
          <w:sz w:val="28"/>
        </w:rPr>
        <w:t>Красновского сельского поселения</w:t>
      </w:r>
      <w:r w:rsidRPr="00CE0BFE">
        <w:rPr>
          <w:sz w:val="28"/>
        </w:rPr>
        <w:t>.</w:t>
      </w:r>
    </w:p>
    <w:p w:rsidR="009D0F51" w:rsidRDefault="009D0F51" w:rsidP="009D0F51">
      <w:pPr>
        <w:pStyle w:val="a9"/>
        <w:tabs>
          <w:tab w:val="left" w:pos="993"/>
        </w:tabs>
        <w:ind w:left="0" w:firstLine="709"/>
        <w:jc w:val="both"/>
        <w:rPr>
          <w:sz w:val="28"/>
        </w:rPr>
      </w:pPr>
      <w:r w:rsidRPr="00CE0BFE">
        <w:rPr>
          <w:sz w:val="28"/>
        </w:rPr>
        <w:t xml:space="preserve">По итогам I полугодия 2022 г. исполнение бюджета обеспечено с </w:t>
      </w:r>
      <w:r w:rsidRPr="00AF6C57">
        <w:rPr>
          <w:sz w:val="28"/>
        </w:rPr>
        <w:t xml:space="preserve">дефицитом в сумме </w:t>
      </w:r>
      <w:r w:rsidR="00CE0BFE" w:rsidRPr="00AF6C57">
        <w:rPr>
          <w:sz w:val="28"/>
          <w:lang w:val="ru-RU"/>
        </w:rPr>
        <w:t>1 </w:t>
      </w:r>
      <w:r w:rsidR="00AF6C57" w:rsidRPr="00AF6C57">
        <w:rPr>
          <w:sz w:val="28"/>
          <w:lang w:val="ru-RU"/>
        </w:rPr>
        <w:t>717</w:t>
      </w:r>
      <w:r w:rsidR="00CE0BFE" w:rsidRPr="00AF6C57">
        <w:rPr>
          <w:sz w:val="28"/>
          <w:lang w:val="ru-RU"/>
        </w:rPr>
        <w:t>,</w:t>
      </w:r>
      <w:r w:rsidR="00AF6C57" w:rsidRPr="00AF6C57">
        <w:rPr>
          <w:sz w:val="28"/>
          <w:lang w:val="ru-RU"/>
        </w:rPr>
        <w:t>5</w:t>
      </w:r>
      <w:r w:rsidR="00CE0BFE" w:rsidRPr="00AF6C57">
        <w:rPr>
          <w:sz w:val="28"/>
          <w:lang w:val="ru-RU"/>
        </w:rPr>
        <w:t xml:space="preserve"> тыс. </w:t>
      </w:r>
      <w:r w:rsidRPr="00AF6C57">
        <w:rPr>
          <w:sz w:val="28"/>
        </w:rPr>
        <w:t>рублей.</w:t>
      </w:r>
      <w:r w:rsidRPr="00CE0BFE">
        <w:rPr>
          <w:sz w:val="28"/>
        </w:rPr>
        <w:t xml:space="preserve"> </w:t>
      </w:r>
    </w:p>
    <w:p w:rsidR="00AF6C57" w:rsidRDefault="00AF6C57" w:rsidP="0074101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41015" w:rsidRPr="009C35D3" w:rsidRDefault="00944302" w:rsidP="0074101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44302">
        <w:rPr>
          <w:sz w:val="28"/>
          <w:szCs w:val="28"/>
        </w:rPr>
        <w:t>2</w:t>
      </w:r>
      <w:r w:rsidR="00741015" w:rsidRPr="009C35D3">
        <w:rPr>
          <w:sz w:val="28"/>
          <w:szCs w:val="28"/>
        </w:rPr>
        <w:t xml:space="preserve">. Основные цели и задачи бюджетной </w:t>
      </w:r>
      <w:r w:rsidR="00C10D41" w:rsidRPr="009C35D3">
        <w:rPr>
          <w:sz w:val="28"/>
          <w:szCs w:val="28"/>
        </w:rPr>
        <w:t xml:space="preserve">и </w:t>
      </w:r>
      <w:r w:rsidR="00741015" w:rsidRPr="009C35D3">
        <w:rPr>
          <w:sz w:val="28"/>
          <w:szCs w:val="28"/>
        </w:rPr>
        <w:t>налоговой</w:t>
      </w:r>
    </w:p>
    <w:p w:rsidR="00741015" w:rsidRPr="009C35D3" w:rsidRDefault="00741015" w:rsidP="0074101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35D3">
        <w:rPr>
          <w:sz w:val="28"/>
          <w:szCs w:val="28"/>
        </w:rPr>
        <w:t>политики на 20</w:t>
      </w:r>
      <w:r w:rsidR="00D20CF3" w:rsidRPr="009C35D3">
        <w:rPr>
          <w:sz w:val="28"/>
          <w:szCs w:val="28"/>
        </w:rPr>
        <w:t>2</w:t>
      </w:r>
      <w:r w:rsidR="009C35D3" w:rsidRPr="009C35D3">
        <w:rPr>
          <w:sz w:val="28"/>
          <w:szCs w:val="28"/>
        </w:rPr>
        <w:t>3</w:t>
      </w:r>
      <w:r w:rsidR="00B32282" w:rsidRPr="009C35D3">
        <w:rPr>
          <w:sz w:val="28"/>
          <w:szCs w:val="28"/>
        </w:rPr>
        <w:t xml:space="preserve"> год и на плановый период </w:t>
      </w:r>
      <w:r w:rsidRPr="009C35D3">
        <w:rPr>
          <w:sz w:val="28"/>
          <w:szCs w:val="28"/>
        </w:rPr>
        <w:t>20</w:t>
      </w:r>
      <w:r w:rsidR="00BC6FCA" w:rsidRPr="009C35D3">
        <w:rPr>
          <w:sz w:val="28"/>
          <w:szCs w:val="28"/>
        </w:rPr>
        <w:t>2</w:t>
      </w:r>
      <w:r w:rsidR="009C35D3" w:rsidRPr="009C35D3">
        <w:rPr>
          <w:sz w:val="28"/>
          <w:szCs w:val="28"/>
        </w:rPr>
        <w:t>4</w:t>
      </w:r>
      <w:r w:rsidR="00B32282" w:rsidRPr="009C35D3">
        <w:rPr>
          <w:sz w:val="28"/>
          <w:szCs w:val="28"/>
        </w:rPr>
        <w:t xml:space="preserve"> и 202</w:t>
      </w:r>
      <w:r w:rsidR="009C35D3" w:rsidRPr="009C35D3">
        <w:rPr>
          <w:sz w:val="28"/>
          <w:szCs w:val="28"/>
        </w:rPr>
        <w:t>5</w:t>
      </w:r>
      <w:r w:rsidRPr="009C35D3">
        <w:rPr>
          <w:sz w:val="28"/>
          <w:szCs w:val="28"/>
        </w:rPr>
        <w:t xml:space="preserve"> год</w:t>
      </w:r>
      <w:r w:rsidR="00B32282" w:rsidRPr="009C35D3">
        <w:rPr>
          <w:sz w:val="28"/>
          <w:szCs w:val="28"/>
        </w:rPr>
        <w:t>ов</w:t>
      </w:r>
    </w:p>
    <w:p w:rsidR="00741015" w:rsidRPr="009C35D3" w:rsidRDefault="00741015" w:rsidP="00741015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944302" w:rsidRDefault="00944302" w:rsidP="00944302">
      <w:pPr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 xml:space="preserve">Бюджетная и налоговая политика </w:t>
      </w:r>
      <w:r w:rsidR="00B63588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</w:t>
      </w:r>
      <w:r w:rsidRPr="00A85EA5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A85EA5">
        <w:rPr>
          <w:sz w:val="28"/>
          <w:szCs w:val="28"/>
        </w:rPr>
        <w:t xml:space="preserve"> </w:t>
      </w:r>
      <w:r>
        <w:rPr>
          <w:sz w:val="28"/>
          <w:szCs w:val="28"/>
        </w:rPr>
        <w:t>год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плановый период 2024 и 2025 годов</w:t>
      </w:r>
      <w:r w:rsidRPr="00B32B03">
        <w:rPr>
          <w:sz w:val="28"/>
          <w:szCs w:val="28"/>
        </w:rPr>
        <w:t xml:space="preserve"> будет </w:t>
      </w:r>
      <w:r>
        <w:rPr>
          <w:sz w:val="28"/>
          <w:szCs w:val="28"/>
        </w:rPr>
        <w:t xml:space="preserve">соответствовать основным направлениям бюджетной, налоговой и таможенно-тарифной политики Российской Федерации и Ростовской области, </w:t>
      </w:r>
      <w:r w:rsidRPr="00B32B03">
        <w:rPr>
          <w:sz w:val="28"/>
          <w:szCs w:val="28"/>
        </w:rPr>
        <w:t xml:space="preserve">сконцентрирована на реализации задач, поставленных Президентом Российской Федерации и Губернатором </w:t>
      </w:r>
      <w:r>
        <w:rPr>
          <w:sz w:val="28"/>
          <w:szCs w:val="28"/>
        </w:rPr>
        <w:t xml:space="preserve">Ростовской </w:t>
      </w:r>
      <w:r w:rsidRPr="00B32B03">
        <w:rPr>
          <w:sz w:val="28"/>
          <w:szCs w:val="28"/>
        </w:rPr>
        <w:t>области.</w:t>
      </w:r>
      <w:r w:rsidRPr="00A85EA5">
        <w:rPr>
          <w:sz w:val="28"/>
          <w:szCs w:val="28"/>
        </w:rPr>
        <w:t xml:space="preserve"> </w:t>
      </w:r>
    </w:p>
    <w:p w:rsidR="00944302" w:rsidRPr="00AA34CF" w:rsidRDefault="00944302" w:rsidP="00944302">
      <w:pPr>
        <w:ind w:firstLine="709"/>
        <w:jc w:val="both"/>
        <w:rPr>
          <w:sz w:val="28"/>
          <w:szCs w:val="28"/>
        </w:rPr>
      </w:pPr>
      <w:r w:rsidRPr="00AA34CF">
        <w:rPr>
          <w:sz w:val="28"/>
          <w:szCs w:val="28"/>
        </w:rPr>
        <w:t>В условиях беспрецедентных внешних ограничений и реализации мер, направленных на защиту суверенитета и безопасности Российской Федерации, главной целью бюджетной политики определена важность сохранения устойчивости и сбалансированности бюджетной системы. </w:t>
      </w:r>
    </w:p>
    <w:p w:rsidR="00944302" w:rsidRPr="00A85EA5" w:rsidRDefault="00944302" w:rsidP="009443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Безусловным приоритетом бюджетной политики будет являться реализация национальных проектов, основными целями которых определены</w:t>
      </w:r>
      <w:r w:rsidRPr="006E5835">
        <w:rPr>
          <w:sz w:val="28"/>
          <w:szCs w:val="28"/>
        </w:rPr>
        <w:t>:</w:t>
      </w:r>
      <w:r w:rsidRPr="00A85EA5">
        <w:rPr>
          <w:sz w:val="28"/>
          <w:szCs w:val="28"/>
        </w:rPr>
        <w:t xml:space="preserve"> благополучие людей, создание комфортной и</w:t>
      </w:r>
      <w:r>
        <w:rPr>
          <w:sz w:val="28"/>
          <w:szCs w:val="28"/>
          <w:lang w:val="en-US"/>
        </w:rPr>
        <w:t> </w:t>
      </w:r>
      <w:r w:rsidRPr="00A85EA5">
        <w:rPr>
          <w:sz w:val="28"/>
          <w:szCs w:val="28"/>
        </w:rPr>
        <w:t>безопасной среды для жизни</w:t>
      </w:r>
      <w:r>
        <w:rPr>
          <w:sz w:val="28"/>
          <w:szCs w:val="28"/>
        </w:rPr>
        <w:t xml:space="preserve"> и </w:t>
      </w:r>
      <w:r w:rsidRPr="00A85EA5">
        <w:rPr>
          <w:sz w:val="28"/>
          <w:szCs w:val="28"/>
        </w:rPr>
        <w:t>возможностей для самореализации и раскрытия таланта каждого человека</w:t>
      </w:r>
      <w:r>
        <w:rPr>
          <w:sz w:val="28"/>
          <w:szCs w:val="28"/>
        </w:rPr>
        <w:t xml:space="preserve">, а также </w:t>
      </w:r>
      <w:r w:rsidRPr="00A85EA5">
        <w:rPr>
          <w:sz w:val="28"/>
          <w:szCs w:val="28"/>
        </w:rPr>
        <w:t xml:space="preserve">условий </w:t>
      </w:r>
      <w:r>
        <w:rPr>
          <w:sz w:val="28"/>
          <w:szCs w:val="28"/>
        </w:rPr>
        <w:t>для достойного, эффективного труда и успешного предпринимательства, внедрение цифровой трансформации</w:t>
      </w:r>
      <w:r w:rsidRPr="00A85EA5">
        <w:rPr>
          <w:sz w:val="28"/>
          <w:szCs w:val="28"/>
        </w:rPr>
        <w:t>.</w:t>
      </w:r>
    </w:p>
    <w:p w:rsidR="00944302" w:rsidRPr="007E3BDC" w:rsidRDefault="00944302" w:rsidP="009443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Инвестиционная составляющая бюджетной политики будет направлена на завершение работ по переходящим объектам </w:t>
      </w:r>
      <w:r w:rsidRPr="00F05243">
        <w:rPr>
          <w:sz w:val="28"/>
          <w:szCs w:val="28"/>
        </w:rPr>
        <w:t>строительства, реконструкции, капитального ремонта</w:t>
      </w:r>
      <w:r>
        <w:rPr>
          <w:sz w:val="28"/>
          <w:szCs w:val="28"/>
        </w:rPr>
        <w:t xml:space="preserve"> </w:t>
      </w:r>
      <w:r w:rsidRPr="00F05243">
        <w:rPr>
          <w:sz w:val="28"/>
          <w:szCs w:val="28"/>
        </w:rPr>
        <w:t>муниципальной собственности</w:t>
      </w:r>
      <w:r>
        <w:rPr>
          <w:sz w:val="28"/>
          <w:szCs w:val="28"/>
        </w:rPr>
        <w:t xml:space="preserve"> с учетом</w:t>
      </w:r>
      <w:r w:rsidRPr="00F05243">
        <w:rPr>
          <w:sz w:val="28"/>
          <w:szCs w:val="28"/>
        </w:rPr>
        <w:t xml:space="preserve"> разработк</w:t>
      </w:r>
      <w:r>
        <w:rPr>
          <w:sz w:val="28"/>
          <w:szCs w:val="28"/>
        </w:rPr>
        <w:t>и</w:t>
      </w:r>
      <w:r w:rsidRPr="00F05243">
        <w:rPr>
          <w:sz w:val="28"/>
          <w:szCs w:val="28"/>
        </w:rPr>
        <w:t xml:space="preserve"> проектной документации и проектно-изыскательски</w:t>
      </w:r>
      <w:r>
        <w:rPr>
          <w:sz w:val="28"/>
          <w:szCs w:val="28"/>
        </w:rPr>
        <w:t>х</w:t>
      </w:r>
      <w:r w:rsidRPr="00F05243"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, утвержденным в бюджетном цикле на 2022 – 2024 годы. </w:t>
      </w:r>
    </w:p>
    <w:p w:rsidR="00944302" w:rsidRPr="00F05243" w:rsidRDefault="00944302" w:rsidP="0094430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05243">
        <w:rPr>
          <w:sz w:val="28"/>
          <w:szCs w:val="28"/>
        </w:rPr>
        <w:t xml:space="preserve">овые объекты </w:t>
      </w:r>
      <w:r>
        <w:rPr>
          <w:sz w:val="28"/>
          <w:szCs w:val="28"/>
        </w:rPr>
        <w:t>в</w:t>
      </w:r>
      <w:r w:rsidRPr="00F05243">
        <w:rPr>
          <w:sz w:val="28"/>
          <w:szCs w:val="28"/>
        </w:rPr>
        <w:t xml:space="preserve"> 2023 – 2025 год</w:t>
      </w:r>
      <w:r>
        <w:rPr>
          <w:sz w:val="28"/>
          <w:szCs w:val="28"/>
        </w:rPr>
        <w:t>ах</w:t>
      </w:r>
      <w:r w:rsidRPr="00F05243">
        <w:rPr>
          <w:sz w:val="28"/>
          <w:szCs w:val="28"/>
        </w:rPr>
        <w:t xml:space="preserve"> </w:t>
      </w:r>
      <w:r>
        <w:rPr>
          <w:sz w:val="28"/>
          <w:szCs w:val="28"/>
        </w:rPr>
        <w:t>будут финансово обеспечены в целях</w:t>
      </w:r>
      <w:r w:rsidRPr="00F05243">
        <w:rPr>
          <w:sz w:val="28"/>
          <w:szCs w:val="28"/>
        </w:rPr>
        <w:t xml:space="preserve"> реализации Указов Президента Российской </w:t>
      </w:r>
      <w:r>
        <w:rPr>
          <w:sz w:val="28"/>
          <w:szCs w:val="28"/>
        </w:rPr>
        <w:t>Федерации от 07.05.2018 № 204 и</w:t>
      </w:r>
      <w:r>
        <w:rPr>
          <w:sz w:val="28"/>
          <w:szCs w:val="28"/>
          <w:lang w:val="en-US"/>
        </w:rPr>
        <w:t> </w:t>
      </w:r>
      <w:r w:rsidRPr="00F05243"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 w:rsidRPr="00F05243">
        <w:rPr>
          <w:sz w:val="28"/>
          <w:szCs w:val="28"/>
        </w:rPr>
        <w:t>21.07.2020 № 474, а также Указа Президента Российской Федерации от</w:t>
      </w:r>
      <w:r>
        <w:rPr>
          <w:sz w:val="28"/>
          <w:szCs w:val="28"/>
          <w:lang w:val="en-US"/>
        </w:rPr>
        <w:t> </w:t>
      </w:r>
      <w:r w:rsidRPr="00F05243">
        <w:rPr>
          <w:sz w:val="28"/>
          <w:szCs w:val="28"/>
        </w:rPr>
        <w:t xml:space="preserve">07.05.2012 № 600 «О мерах по обеспечению граждан Российской Федерации доступным и комфортным жильем и повышению качества жилищно-коммунальных услуг». </w:t>
      </w:r>
    </w:p>
    <w:p w:rsidR="00944302" w:rsidRDefault="00944302" w:rsidP="009443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Параметры бюджета</w:t>
      </w:r>
      <w:r>
        <w:rPr>
          <w:sz w:val="28"/>
          <w:szCs w:val="28"/>
        </w:rPr>
        <w:t xml:space="preserve"> </w:t>
      </w:r>
      <w:r w:rsidR="00B63588">
        <w:rPr>
          <w:sz w:val="28"/>
          <w:szCs w:val="28"/>
        </w:rPr>
        <w:t>Красновского сельского поселения</w:t>
      </w:r>
      <w:r w:rsidRPr="00A85EA5">
        <w:rPr>
          <w:sz w:val="28"/>
          <w:szCs w:val="28"/>
        </w:rPr>
        <w:t xml:space="preserve"> на </w:t>
      </w:r>
      <w:r>
        <w:rPr>
          <w:sz w:val="28"/>
          <w:szCs w:val="28"/>
        </w:rPr>
        <w:t>2023 год и на плановый период 2024 и 2025 годов</w:t>
      </w:r>
      <w:r w:rsidRPr="00A85EA5">
        <w:rPr>
          <w:sz w:val="28"/>
          <w:szCs w:val="28"/>
        </w:rPr>
        <w:t xml:space="preserve"> сформированы </w:t>
      </w:r>
      <w:r>
        <w:rPr>
          <w:sz w:val="28"/>
          <w:szCs w:val="28"/>
        </w:rPr>
        <w:t xml:space="preserve">на основе </w:t>
      </w:r>
      <w:r w:rsidRPr="00523ED7">
        <w:rPr>
          <w:sz w:val="28"/>
          <w:szCs w:val="28"/>
        </w:rPr>
        <w:t xml:space="preserve">прогноза социально-экономического развития </w:t>
      </w:r>
      <w:r w:rsidR="00B63588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</w:t>
      </w:r>
      <w:r w:rsidRPr="00523ED7">
        <w:rPr>
          <w:sz w:val="28"/>
          <w:szCs w:val="28"/>
        </w:rPr>
        <w:t>на 2023 – 2025</w:t>
      </w:r>
      <w:r>
        <w:rPr>
          <w:sz w:val="28"/>
          <w:szCs w:val="28"/>
          <w:lang w:val="en-US"/>
        </w:rPr>
        <w:t> </w:t>
      </w:r>
      <w:r w:rsidRPr="00523ED7">
        <w:rPr>
          <w:sz w:val="28"/>
          <w:szCs w:val="28"/>
        </w:rPr>
        <w:t xml:space="preserve">годы </w:t>
      </w:r>
      <w:r>
        <w:rPr>
          <w:sz w:val="28"/>
          <w:szCs w:val="28"/>
        </w:rPr>
        <w:t>с учетом предусмотренных основных показателей развития экономики</w:t>
      </w:r>
      <w:r w:rsidRPr="00A85EA5">
        <w:rPr>
          <w:sz w:val="28"/>
          <w:szCs w:val="28"/>
        </w:rPr>
        <w:t>.</w:t>
      </w:r>
    </w:p>
    <w:p w:rsidR="00944302" w:rsidRDefault="00944302" w:rsidP="00944302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бюджетных расходов сохранится ответственная бюджетная политика, направленная на обеспечение первоочередных обязательств перед гражданами предоставление муниципальных услуг в отраслях социальной сферы, обеспечение сбалансированности и устойчивости </w:t>
      </w:r>
      <w:r w:rsidR="00B63588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:rsidR="00944302" w:rsidRDefault="00944302" w:rsidP="00944302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Продолжится соблюдение</w:t>
      </w:r>
      <w:r w:rsidRPr="00A85EA5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A85EA5">
        <w:rPr>
          <w:sz w:val="28"/>
          <w:szCs w:val="28"/>
        </w:rPr>
        <w:t xml:space="preserve"> бюджетного законодательства, предельного уровня </w:t>
      </w:r>
      <w:r>
        <w:rPr>
          <w:sz w:val="28"/>
          <w:szCs w:val="28"/>
        </w:rPr>
        <w:t>муниципального</w:t>
      </w:r>
      <w:r w:rsidRPr="00A85EA5">
        <w:rPr>
          <w:sz w:val="28"/>
          <w:szCs w:val="28"/>
        </w:rPr>
        <w:t xml:space="preserve"> долга и бюджетного дефицита, недопущени</w:t>
      </w:r>
      <w:r>
        <w:rPr>
          <w:sz w:val="28"/>
          <w:szCs w:val="28"/>
        </w:rPr>
        <w:t>е</w:t>
      </w:r>
      <w:r w:rsidRPr="00A85EA5">
        <w:rPr>
          <w:sz w:val="28"/>
          <w:szCs w:val="28"/>
        </w:rPr>
        <w:t xml:space="preserve"> образования кредиторской задолженности.</w:t>
      </w:r>
    </w:p>
    <w:p w:rsidR="00636017" w:rsidRDefault="00636017" w:rsidP="00944302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</w:p>
    <w:p w:rsidR="00A06EB7" w:rsidRPr="0048272F" w:rsidRDefault="00741015" w:rsidP="00A06EB7">
      <w:pPr>
        <w:widowControl w:val="0"/>
        <w:shd w:val="clear" w:color="auto" w:fill="FFFFFF"/>
        <w:spacing w:line="235" w:lineRule="auto"/>
        <w:ind w:firstLine="709"/>
        <w:jc w:val="center"/>
        <w:rPr>
          <w:sz w:val="28"/>
          <w:szCs w:val="28"/>
        </w:rPr>
      </w:pPr>
      <w:r w:rsidRPr="009C35D3">
        <w:rPr>
          <w:rStyle w:val="FontStyle16"/>
          <w:sz w:val="28"/>
          <w:szCs w:val="28"/>
        </w:rPr>
        <w:t>2.1.</w:t>
      </w:r>
      <w:r w:rsidR="00A06EB7" w:rsidRPr="00A06EB7">
        <w:rPr>
          <w:sz w:val="28"/>
          <w:szCs w:val="28"/>
        </w:rPr>
        <w:t xml:space="preserve"> </w:t>
      </w:r>
      <w:r w:rsidR="00A06EB7" w:rsidRPr="0048272F">
        <w:rPr>
          <w:sz w:val="28"/>
          <w:szCs w:val="28"/>
        </w:rPr>
        <w:t xml:space="preserve">Налоговая политика </w:t>
      </w:r>
      <w:r w:rsidR="00B63588">
        <w:rPr>
          <w:sz w:val="28"/>
          <w:szCs w:val="28"/>
        </w:rPr>
        <w:t>Красновского сельского поселения</w:t>
      </w:r>
      <w:r w:rsidR="00A06EB7">
        <w:rPr>
          <w:sz w:val="28"/>
          <w:szCs w:val="28"/>
        </w:rPr>
        <w:t xml:space="preserve"> </w:t>
      </w:r>
      <w:r w:rsidR="00A06EB7" w:rsidRPr="0048272F">
        <w:rPr>
          <w:sz w:val="28"/>
          <w:szCs w:val="28"/>
        </w:rPr>
        <w:t xml:space="preserve">на 2023 год </w:t>
      </w:r>
    </w:p>
    <w:p w:rsidR="00A06EB7" w:rsidRPr="0048272F" w:rsidRDefault="00A06EB7" w:rsidP="00A06EB7">
      <w:pPr>
        <w:widowControl w:val="0"/>
        <w:shd w:val="clear" w:color="auto" w:fill="FFFFFF"/>
        <w:spacing w:line="235" w:lineRule="auto"/>
        <w:ind w:firstLine="709"/>
        <w:jc w:val="center"/>
        <w:rPr>
          <w:sz w:val="28"/>
          <w:szCs w:val="28"/>
        </w:rPr>
      </w:pPr>
      <w:r w:rsidRPr="0048272F">
        <w:rPr>
          <w:sz w:val="28"/>
          <w:szCs w:val="28"/>
        </w:rPr>
        <w:t>и на плановый период 2024 и 2025 годов</w:t>
      </w:r>
    </w:p>
    <w:p w:rsidR="00A06EB7" w:rsidRPr="00A06EB7" w:rsidRDefault="00A06EB7" w:rsidP="00741015">
      <w:pPr>
        <w:pStyle w:val="Style11"/>
        <w:widowControl/>
        <w:spacing w:before="34"/>
        <w:ind w:left="984" w:right="989"/>
        <w:rPr>
          <w:rStyle w:val="FontStyle16"/>
          <w:sz w:val="28"/>
          <w:szCs w:val="28"/>
        </w:rPr>
      </w:pPr>
    </w:p>
    <w:p w:rsidR="00A06EB7" w:rsidRPr="0048272F" w:rsidRDefault="00A06EB7" w:rsidP="00A06EB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48272F">
        <w:rPr>
          <w:sz w:val="28"/>
          <w:szCs w:val="28"/>
        </w:rPr>
        <w:t xml:space="preserve">В </w:t>
      </w:r>
      <w:r w:rsidR="00CD17BD">
        <w:rPr>
          <w:sz w:val="28"/>
          <w:szCs w:val="28"/>
        </w:rPr>
        <w:t>Красновском</w:t>
      </w:r>
      <w:r w:rsidRPr="004827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сельском поселении </w:t>
      </w:r>
      <w:r w:rsidRPr="0048272F">
        <w:rPr>
          <w:sz w:val="28"/>
          <w:szCs w:val="28"/>
        </w:rPr>
        <w:t xml:space="preserve">на 2023 год и на плановый период до 2025 года сохраняется курс на стимулирование экономической и инвестиционной активности и развитие доходного потенциала </w:t>
      </w:r>
      <w:r>
        <w:rPr>
          <w:sz w:val="28"/>
          <w:szCs w:val="28"/>
        </w:rPr>
        <w:t>сельского поселения</w:t>
      </w:r>
      <w:r w:rsidRPr="0048272F">
        <w:rPr>
          <w:sz w:val="28"/>
          <w:szCs w:val="28"/>
        </w:rPr>
        <w:t xml:space="preserve"> на основе экономического роста.</w:t>
      </w:r>
    </w:p>
    <w:p w:rsidR="00A06EB7" w:rsidRPr="0048272F" w:rsidRDefault="00A06EB7" w:rsidP="00A06EB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48272F">
        <w:rPr>
          <w:sz w:val="28"/>
          <w:szCs w:val="28"/>
        </w:rPr>
        <w:t>Достижение поставленных целей и задач будет основываться на</w:t>
      </w:r>
      <w:r w:rsidRPr="0048272F">
        <w:rPr>
          <w:sz w:val="28"/>
          <w:szCs w:val="28"/>
          <w:lang w:val="en-US"/>
        </w:rPr>
        <w:t> </w:t>
      </w:r>
      <w:r w:rsidRPr="0048272F">
        <w:rPr>
          <w:sz w:val="28"/>
          <w:szCs w:val="28"/>
        </w:rPr>
        <w:t>следующих приоритетах:</w:t>
      </w:r>
    </w:p>
    <w:p w:rsidR="00A06EB7" w:rsidRPr="0048272F" w:rsidRDefault="00A06EB7" w:rsidP="00A06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72F">
        <w:rPr>
          <w:color w:val="000000"/>
          <w:sz w:val="28"/>
          <w:szCs w:val="28"/>
        </w:rPr>
        <w:t>1. Реализация существующего комплекса мер, направленных на</w:t>
      </w:r>
      <w:r w:rsidRPr="0048272F">
        <w:rPr>
          <w:color w:val="000000"/>
          <w:sz w:val="28"/>
          <w:szCs w:val="28"/>
          <w:lang w:val="en-US"/>
        </w:rPr>
        <w:t> </w:t>
      </w:r>
      <w:r w:rsidRPr="0048272F">
        <w:rPr>
          <w:color w:val="000000"/>
          <w:sz w:val="28"/>
          <w:szCs w:val="28"/>
        </w:rPr>
        <w:t xml:space="preserve">формирование благоприятного инвестиционного климата и развитие конкурентоспособной инновационной экономики </w:t>
      </w:r>
      <w:r>
        <w:rPr>
          <w:color w:val="000000"/>
          <w:sz w:val="28"/>
          <w:szCs w:val="28"/>
        </w:rPr>
        <w:t>сельского поселения</w:t>
      </w:r>
      <w:r w:rsidRPr="0048272F">
        <w:rPr>
          <w:color w:val="000000"/>
          <w:sz w:val="28"/>
          <w:szCs w:val="28"/>
        </w:rPr>
        <w:t xml:space="preserve">. </w:t>
      </w:r>
    </w:p>
    <w:p w:rsidR="00A06EB7" w:rsidRPr="0048272F" w:rsidRDefault="00A06EB7" w:rsidP="00A06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72F">
        <w:rPr>
          <w:sz w:val="28"/>
          <w:szCs w:val="28"/>
        </w:rPr>
        <w:t>2. Содействие занятости населения и создание благоприятных налоговых условий, способствующих развитию предпринимательской активности и</w:t>
      </w:r>
      <w:r w:rsidRPr="0048272F">
        <w:rPr>
          <w:sz w:val="28"/>
          <w:szCs w:val="28"/>
          <w:lang w:val="en-US"/>
        </w:rPr>
        <w:t> </w:t>
      </w:r>
      <w:r w:rsidRPr="0048272F">
        <w:rPr>
          <w:sz w:val="28"/>
          <w:szCs w:val="28"/>
        </w:rPr>
        <w:t>легализации бизнеса самозанятых граждан.</w:t>
      </w:r>
    </w:p>
    <w:p w:rsidR="00A06EB7" w:rsidRPr="0048272F" w:rsidRDefault="00A06EB7" w:rsidP="00A06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72F">
        <w:rPr>
          <w:sz w:val="28"/>
          <w:szCs w:val="28"/>
        </w:rPr>
        <w:t xml:space="preserve">3. Обеспечение комфортных налоговых условий для отдельных категорий населения, нуждающихся в государственной поддержке. </w:t>
      </w:r>
    </w:p>
    <w:p w:rsidR="00A06EB7" w:rsidRDefault="00A06EB7" w:rsidP="00A06EB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8272F">
        <w:rPr>
          <w:sz w:val="28"/>
          <w:szCs w:val="28"/>
        </w:rPr>
        <w:t xml:space="preserve">Продолжится взаимодействие </w:t>
      </w:r>
      <w:r>
        <w:rPr>
          <w:sz w:val="28"/>
          <w:szCs w:val="28"/>
        </w:rPr>
        <w:t xml:space="preserve">органов местного самоуправления </w:t>
      </w:r>
      <w:r w:rsidR="00B63588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с </w:t>
      </w:r>
      <w:r w:rsidRPr="0048272F">
        <w:rPr>
          <w:sz w:val="28"/>
          <w:szCs w:val="28"/>
        </w:rPr>
        <w:t>орган</w:t>
      </w:r>
      <w:r>
        <w:rPr>
          <w:sz w:val="28"/>
          <w:szCs w:val="28"/>
        </w:rPr>
        <w:t>ами</w:t>
      </w:r>
      <w:r w:rsidRPr="0048272F">
        <w:rPr>
          <w:sz w:val="28"/>
          <w:szCs w:val="28"/>
        </w:rPr>
        <w:t xml:space="preserve"> власти Ростовской области </w:t>
      </w:r>
      <w:r w:rsidRPr="0048272F">
        <w:rPr>
          <w:color w:val="000000"/>
          <w:sz w:val="28"/>
          <w:szCs w:val="28"/>
        </w:rPr>
        <w:t>в</w:t>
      </w:r>
      <w:r w:rsidRPr="0048272F">
        <w:rPr>
          <w:color w:val="000000"/>
          <w:sz w:val="28"/>
          <w:szCs w:val="28"/>
          <w:lang w:val="en-US"/>
        </w:rPr>
        <w:t> </w:t>
      </w:r>
      <w:r w:rsidRPr="0048272F">
        <w:rPr>
          <w:color w:val="000000"/>
          <w:sz w:val="28"/>
          <w:szCs w:val="28"/>
        </w:rPr>
        <w:t>решении задач по дополнительной мобилизации доходов. Вектор деятельности направлен на обеспечение полноты уплаты налогов и выявления фактов умышленного занижения финансовых результатов для целей налогообложения, нелегальной занятости, сокращение задолженности и применение полного комплекса мер принудительного взыскания задолженности, выявление и обеспечение постановки на налоговый учет всех потенциальных плательщиков и объектов налогообложения, привлечение к декларированию полученных доходов, эффективное использование имущества и земельных ресурсов.</w:t>
      </w:r>
      <w:r w:rsidRPr="005F2897">
        <w:rPr>
          <w:color w:val="000000"/>
          <w:sz w:val="28"/>
          <w:szCs w:val="28"/>
        </w:rPr>
        <w:t xml:space="preserve"> </w:t>
      </w:r>
    </w:p>
    <w:p w:rsidR="00A06EB7" w:rsidRPr="00A06EB7" w:rsidRDefault="00A06EB7" w:rsidP="0043283D">
      <w:pPr>
        <w:autoSpaceDE w:val="0"/>
        <w:autoSpaceDN w:val="0"/>
        <w:adjustRightInd w:val="0"/>
        <w:ind w:firstLine="709"/>
        <w:jc w:val="both"/>
        <w:rPr>
          <w:rStyle w:val="FontStyle16"/>
          <w:sz w:val="28"/>
          <w:szCs w:val="28"/>
        </w:rPr>
      </w:pPr>
      <w:r w:rsidRPr="0048272F">
        <w:rPr>
          <w:sz w:val="28"/>
          <w:szCs w:val="28"/>
        </w:rPr>
        <w:t xml:space="preserve">Установленные на </w:t>
      </w:r>
      <w:r>
        <w:rPr>
          <w:sz w:val="28"/>
          <w:szCs w:val="28"/>
        </w:rPr>
        <w:t xml:space="preserve">местном </w:t>
      </w:r>
      <w:r w:rsidRPr="0048272F">
        <w:rPr>
          <w:sz w:val="28"/>
          <w:szCs w:val="28"/>
        </w:rPr>
        <w:t xml:space="preserve">уровне льготы по </w:t>
      </w:r>
      <w:r>
        <w:rPr>
          <w:sz w:val="28"/>
          <w:szCs w:val="28"/>
        </w:rPr>
        <w:t xml:space="preserve">земельному налогу </w:t>
      </w:r>
      <w:r w:rsidRPr="0048272F">
        <w:rPr>
          <w:sz w:val="28"/>
          <w:szCs w:val="28"/>
        </w:rPr>
        <w:t xml:space="preserve">носят социально значимый характер. Преференциями могут воспользоваться следующие категории налогоплательщиков: </w:t>
      </w:r>
      <w:r w:rsidR="0043283D">
        <w:rPr>
          <w:sz w:val="28"/>
          <w:szCs w:val="28"/>
        </w:rPr>
        <w:t>в</w:t>
      </w:r>
      <w:r w:rsidR="0043283D" w:rsidRPr="00472848">
        <w:rPr>
          <w:color w:val="000000"/>
          <w:spacing w:val="-5"/>
          <w:sz w:val="28"/>
          <w:szCs w:val="28"/>
        </w:rPr>
        <w:t xml:space="preserve">довы, </w:t>
      </w:r>
      <w:r w:rsidR="0043283D">
        <w:rPr>
          <w:color w:val="000000"/>
          <w:spacing w:val="-5"/>
          <w:sz w:val="28"/>
          <w:szCs w:val="28"/>
        </w:rPr>
        <w:t xml:space="preserve"> </w:t>
      </w:r>
      <w:r w:rsidR="0043283D" w:rsidRPr="00472848">
        <w:rPr>
          <w:color w:val="000000"/>
          <w:spacing w:val="-5"/>
          <w:sz w:val="28"/>
          <w:szCs w:val="28"/>
        </w:rPr>
        <w:t>вдовцы (не вступившие в повторный брак) инвалидов и участников Великой Отечественной войны, ветеранов боевых действий, семьи погибших участников боевых действий за земельные участки,</w:t>
      </w:r>
      <w:r w:rsidR="0043283D">
        <w:rPr>
          <w:color w:val="000000"/>
          <w:spacing w:val="-5"/>
          <w:sz w:val="28"/>
          <w:szCs w:val="28"/>
        </w:rPr>
        <w:t xml:space="preserve"> </w:t>
      </w:r>
      <w:r w:rsidR="0043283D" w:rsidRPr="00472848">
        <w:rPr>
          <w:color w:val="000000"/>
          <w:spacing w:val="-5"/>
          <w:sz w:val="28"/>
          <w:szCs w:val="28"/>
        </w:rPr>
        <w:t xml:space="preserve"> не используемые для ведения предпринимательской деятельности</w:t>
      </w:r>
      <w:r w:rsidR="0043283D">
        <w:rPr>
          <w:color w:val="000000"/>
          <w:spacing w:val="-5"/>
          <w:sz w:val="28"/>
          <w:szCs w:val="28"/>
        </w:rPr>
        <w:t>; г</w:t>
      </w:r>
      <w:r w:rsidR="0043283D" w:rsidRPr="003C2CDF">
        <w:rPr>
          <w:color w:val="000000"/>
          <w:spacing w:val="-5"/>
          <w:sz w:val="28"/>
          <w:szCs w:val="28"/>
        </w:rPr>
        <w:t xml:space="preserve">раждане Российской Федерации, проживающие на территории </w:t>
      </w:r>
      <w:r w:rsidR="00B63588">
        <w:rPr>
          <w:color w:val="000000"/>
          <w:spacing w:val="-5"/>
          <w:sz w:val="28"/>
          <w:szCs w:val="28"/>
        </w:rPr>
        <w:t>Красновского сельского поселения</w:t>
      </w:r>
      <w:r w:rsidR="0043283D" w:rsidRPr="003C2CDF">
        <w:rPr>
          <w:color w:val="000000"/>
          <w:spacing w:val="-5"/>
          <w:sz w:val="28"/>
          <w:szCs w:val="28"/>
        </w:rPr>
        <w:t>, имеющие детей-инвалидов</w:t>
      </w:r>
      <w:r w:rsidR="0043283D">
        <w:rPr>
          <w:color w:val="000000"/>
          <w:spacing w:val="-5"/>
          <w:sz w:val="28"/>
          <w:szCs w:val="28"/>
        </w:rPr>
        <w:t>;  граждане Российской Федерации, проживающие не менее 5 лет на территории</w:t>
      </w:r>
      <w:r w:rsidR="00CD17BD">
        <w:rPr>
          <w:color w:val="000000"/>
          <w:spacing w:val="-5"/>
          <w:sz w:val="28"/>
          <w:szCs w:val="28"/>
        </w:rPr>
        <w:t xml:space="preserve"> </w:t>
      </w:r>
      <w:r w:rsidR="0043283D">
        <w:rPr>
          <w:color w:val="000000"/>
          <w:spacing w:val="-5"/>
          <w:sz w:val="28"/>
          <w:szCs w:val="28"/>
        </w:rPr>
        <w:t xml:space="preserve"> Ростовской области,  имеющие трех и более несовершеннолетних детей и совместно проживающих с ними,  а также граждане Российской Федерации, имеющие усыновленных (удочеренных), находящихся под опекой или попечительством детей, при условии воспитания этих детей не менее 3-х лет в отношении земельных участков, предоставленных под индивидуальное жилищное строительство или ведения ЛПХ.  </w:t>
      </w:r>
    </w:p>
    <w:p w:rsidR="00A06EB7" w:rsidRPr="00A06EB7" w:rsidRDefault="00A06EB7" w:rsidP="00741015">
      <w:pPr>
        <w:pStyle w:val="Style11"/>
        <w:widowControl/>
        <w:spacing w:before="34"/>
        <w:ind w:left="984" w:right="989"/>
        <w:rPr>
          <w:rStyle w:val="FontStyle16"/>
          <w:sz w:val="28"/>
          <w:szCs w:val="28"/>
        </w:rPr>
      </w:pPr>
    </w:p>
    <w:p w:rsidR="0043283D" w:rsidRPr="00A85EA5" w:rsidRDefault="0043283D" w:rsidP="0043283D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2.2. Региональные проекты, направленные на реализацию федеральных проектов по достижению целей национальных проектов</w:t>
      </w:r>
    </w:p>
    <w:p w:rsidR="0043283D" w:rsidRPr="00A85EA5" w:rsidRDefault="0043283D" w:rsidP="0043283D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</w:p>
    <w:p w:rsidR="0043283D" w:rsidRDefault="0043283D" w:rsidP="0043283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Продолжится реализация региональных проектов в рамках</w:t>
      </w:r>
      <w:r w:rsidR="00636017">
        <w:rPr>
          <w:sz w:val="28"/>
          <w:szCs w:val="28"/>
        </w:rPr>
        <w:t>,</w:t>
      </w:r>
      <w:r>
        <w:rPr>
          <w:sz w:val="28"/>
          <w:szCs w:val="28"/>
        </w:rPr>
        <w:t xml:space="preserve"> предусмотренных </w:t>
      </w:r>
      <w:r w:rsidRPr="001369EC">
        <w:rPr>
          <w:sz w:val="28"/>
          <w:szCs w:val="28"/>
        </w:rPr>
        <w:t>федеральными</w:t>
      </w:r>
      <w:r>
        <w:rPr>
          <w:sz w:val="28"/>
          <w:szCs w:val="28"/>
        </w:rPr>
        <w:t xml:space="preserve"> проектами направлений развития, которые будут ориентированы на улучшение демографической политики, культуры. </w:t>
      </w:r>
    </w:p>
    <w:p w:rsidR="0043283D" w:rsidRPr="002B0672" w:rsidRDefault="0043283D" w:rsidP="0043283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776D1">
        <w:rPr>
          <w:sz w:val="28"/>
          <w:szCs w:val="28"/>
        </w:rPr>
        <w:t xml:space="preserve"> приоритетном порядке будут предусмотрены бюджетные ассигнования на их выполнение. Это позволит сформировать ресурс на финансирование стратегических целей развития </w:t>
      </w:r>
      <w:r w:rsidR="00B63588">
        <w:rPr>
          <w:sz w:val="28"/>
          <w:szCs w:val="28"/>
        </w:rPr>
        <w:t>Красновского сельского поселения</w:t>
      </w:r>
      <w:r w:rsidRPr="000776D1">
        <w:rPr>
          <w:sz w:val="28"/>
          <w:szCs w:val="28"/>
        </w:rPr>
        <w:t>.</w:t>
      </w:r>
    </w:p>
    <w:p w:rsidR="0043283D" w:rsidRDefault="0043283D" w:rsidP="0043283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A85EA5">
        <w:rPr>
          <w:sz w:val="28"/>
          <w:szCs w:val="28"/>
        </w:rPr>
        <w:t xml:space="preserve">нтеграция региональных проектов в </w:t>
      </w:r>
      <w:r>
        <w:rPr>
          <w:sz w:val="28"/>
          <w:szCs w:val="28"/>
        </w:rPr>
        <w:t>муниципальные</w:t>
      </w:r>
      <w:r w:rsidRPr="00A85EA5">
        <w:rPr>
          <w:sz w:val="28"/>
          <w:szCs w:val="28"/>
        </w:rPr>
        <w:t xml:space="preserve"> программы </w:t>
      </w:r>
      <w:r w:rsidR="00B63588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будет осуществляться путем обособления расходов, запланированных в рамках мероприятий муниципальных программ </w:t>
      </w:r>
      <w:r w:rsidRPr="00A85EA5">
        <w:rPr>
          <w:sz w:val="28"/>
          <w:szCs w:val="28"/>
        </w:rPr>
        <w:t>в целях достижения каждого результата регионального проекта.</w:t>
      </w:r>
    </w:p>
    <w:p w:rsidR="0043283D" w:rsidRPr="00A85EA5" w:rsidRDefault="0043283D" w:rsidP="0043283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предстоящем трехлетнем периоде продолжится </w:t>
      </w:r>
      <w:r w:rsidRPr="00A85EA5">
        <w:rPr>
          <w:sz w:val="28"/>
          <w:szCs w:val="28"/>
        </w:rPr>
        <w:t>работа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совершенствованию порядка формирования,</w:t>
      </w:r>
      <w:r w:rsidRPr="00A85EA5">
        <w:rPr>
          <w:sz w:val="28"/>
          <w:szCs w:val="28"/>
        </w:rPr>
        <w:t xml:space="preserve"> качества и</w:t>
      </w:r>
      <w:r>
        <w:rPr>
          <w:sz w:val="28"/>
          <w:szCs w:val="28"/>
        </w:rPr>
        <w:t> </w:t>
      </w:r>
      <w:r w:rsidRPr="00A85EA5">
        <w:rPr>
          <w:sz w:val="28"/>
          <w:szCs w:val="28"/>
        </w:rPr>
        <w:t xml:space="preserve">эффективности реализации </w:t>
      </w:r>
      <w:r>
        <w:rPr>
          <w:sz w:val="28"/>
          <w:szCs w:val="28"/>
        </w:rPr>
        <w:t>муниципальных</w:t>
      </w:r>
      <w:r w:rsidRPr="00A85EA5">
        <w:rPr>
          <w:sz w:val="28"/>
          <w:szCs w:val="28"/>
        </w:rPr>
        <w:t xml:space="preserve"> программ </w:t>
      </w:r>
      <w:r w:rsidR="00B63588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,</w:t>
      </w:r>
      <w:r w:rsidRPr="00A85EA5">
        <w:rPr>
          <w:sz w:val="28"/>
          <w:szCs w:val="28"/>
        </w:rPr>
        <w:t xml:space="preserve"> как основного инструмента стратегического целеполагания и бюджетного планирования.</w:t>
      </w:r>
    </w:p>
    <w:p w:rsidR="0043283D" w:rsidRPr="00A85EA5" w:rsidRDefault="0043283D" w:rsidP="0043283D">
      <w:pPr>
        <w:widowControl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муниципальных</w:t>
      </w:r>
      <w:r w:rsidRPr="00A85EA5">
        <w:rPr>
          <w:sz w:val="28"/>
          <w:szCs w:val="28"/>
        </w:rPr>
        <w:t xml:space="preserve"> программ </w:t>
      </w:r>
      <w:r w:rsidR="00B63588">
        <w:rPr>
          <w:sz w:val="28"/>
          <w:szCs w:val="28"/>
        </w:rPr>
        <w:t>Красновского сельского поселения</w:t>
      </w:r>
      <w:r w:rsidRPr="00A85EA5">
        <w:rPr>
          <w:sz w:val="28"/>
          <w:szCs w:val="28"/>
        </w:rPr>
        <w:t xml:space="preserve"> с учетом проектных принципов управления потребует применения гибкой и</w:t>
      </w:r>
      <w:r>
        <w:rPr>
          <w:sz w:val="28"/>
          <w:szCs w:val="28"/>
        </w:rPr>
        <w:t> </w:t>
      </w:r>
      <w:r w:rsidRPr="00A85EA5">
        <w:rPr>
          <w:sz w:val="28"/>
          <w:szCs w:val="28"/>
        </w:rPr>
        <w:t xml:space="preserve">комплексной системы управления бюджетными расходами, а также постоянного мониторинга за прозрачностью и эффективностью расходования выделяемых на их реализацию средств. </w:t>
      </w:r>
    </w:p>
    <w:p w:rsidR="0043283D" w:rsidRPr="00A85EA5" w:rsidRDefault="0043283D" w:rsidP="0043283D">
      <w:pPr>
        <w:widowControl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Достижение целей региональных проектов должно быть обеспечено за</w:t>
      </w:r>
      <w:r>
        <w:rPr>
          <w:sz w:val="28"/>
          <w:szCs w:val="28"/>
          <w:lang w:val="en-US"/>
        </w:rPr>
        <w:t> </w:t>
      </w:r>
      <w:r w:rsidRPr="00A85EA5">
        <w:rPr>
          <w:sz w:val="28"/>
          <w:szCs w:val="28"/>
        </w:rPr>
        <w:t>счет реализации их мероприятий, сбалансированных по срокам, ожидаемым результатам и параметрам ресурсного обеспечения.</w:t>
      </w:r>
    </w:p>
    <w:p w:rsidR="00A06EB7" w:rsidRDefault="00A06EB7" w:rsidP="00741015">
      <w:pPr>
        <w:pStyle w:val="Style11"/>
        <w:widowControl/>
        <w:spacing w:before="34"/>
        <w:ind w:left="984" w:right="989"/>
        <w:rPr>
          <w:rStyle w:val="FontStyle16"/>
          <w:sz w:val="28"/>
          <w:szCs w:val="28"/>
        </w:rPr>
      </w:pPr>
    </w:p>
    <w:p w:rsidR="0043283D" w:rsidRPr="00A85EA5" w:rsidRDefault="0043283D" w:rsidP="0043283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2.3. Основные направления бюджетной политики</w:t>
      </w:r>
    </w:p>
    <w:p w:rsidR="0043283D" w:rsidRPr="00A85EA5" w:rsidRDefault="0043283D" w:rsidP="0043283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в области социальной сферы</w:t>
      </w:r>
    </w:p>
    <w:p w:rsidR="0043283D" w:rsidRPr="00A85EA5" w:rsidRDefault="0043283D" w:rsidP="0043283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43283D" w:rsidRDefault="0043283D" w:rsidP="004328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 xml:space="preserve">В числе основных </w:t>
      </w:r>
      <w:r>
        <w:rPr>
          <w:sz w:val="28"/>
          <w:szCs w:val="28"/>
        </w:rPr>
        <w:t>подходов бюджетной политики в области социальной сферы предусмотрено увеличение уровня доходов граждан.</w:t>
      </w:r>
    </w:p>
    <w:p w:rsidR="0043283D" w:rsidRPr="00A85EA5" w:rsidRDefault="0043283D" w:rsidP="0043283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Социальные выплаты, пособия будут увеличены на</w:t>
      </w:r>
      <w:r>
        <w:rPr>
          <w:lang w:val="en-US"/>
        </w:rPr>
        <w:t> </w:t>
      </w:r>
      <w:r>
        <w:rPr>
          <w:sz w:val="28"/>
          <w:szCs w:val="28"/>
        </w:rPr>
        <w:t>уровень инфляции в 2023 – 2025 годах, утвержденный</w:t>
      </w:r>
      <w:r w:rsidRPr="00A85EA5">
        <w:rPr>
          <w:sz w:val="28"/>
          <w:szCs w:val="28"/>
        </w:rPr>
        <w:t xml:space="preserve"> </w:t>
      </w:r>
      <w:hyperlink r:id="rId8" w:history="1">
        <w:r w:rsidRPr="00A85EA5">
          <w:rPr>
            <w:sz w:val="28"/>
            <w:szCs w:val="28"/>
          </w:rPr>
          <w:t>прогноз</w:t>
        </w:r>
        <w:r>
          <w:rPr>
            <w:sz w:val="28"/>
            <w:szCs w:val="28"/>
          </w:rPr>
          <w:t>ом</w:t>
        </w:r>
      </w:hyperlink>
      <w:r w:rsidRPr="00A85EA5">
        <w:rPr>
          <w:sz w:val="28"/>
          <w:szCs w:val="28"/>
        </w:rPr>
        <w:t xml:space="preserve"> социально-экономического разви</w:t>
      </w:r>
      <w:r>
        <w:rPr>
          <w:sz w:val="28"/>
          <w:szCs w:val="28"/>
        </w:rPr>
        <w:t xml:space="preserve">тия </w:t>
      </w:r>
      <w:r w:rsidR="00B63588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на 2023 –</w:t>
      </w:r>
      <w:r w:rsidRPr="00A85EA5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A85EA5">
        <w:rPr>
          <w:sz w:val="28"/>
          <w:szCs w:val="28"/>
        </w:rPr>
        <w:t xml:space="preserve"> годы.</w:t>
      </w:r>
    </w:p>
    <w:p w:rsidR="0043283D" w:rsidRPr="00A85EA5" w:rsidRDefault="0043283D" w:rsidP="0043283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</w:t>
      </w:r>
      <w:r w:rsidRPr="00A85EA5">
        <w:rPr>
          <w:sz w:val="28"/>
          <w:szCs w:val="28"/>
        </w:rPr>
        <w:t xml:space="preserve"> оплат</w:t>
      </w:r>
      <w:r>
        <w:rPr>
          <w:sz w:val="28"/>
          <w:szCs w:val="28"/>
        </w:rPr>
        <w:t>ы</w:t>
      </w:r>
      <w:r w:rsidRPr="00A85EA5">
        <w:rPr>
          <w:sz w:val="28"/>
          <w:szCs w:val="28"/>
        </w:rPr>
        <w:t xml:space="preserve"> труда </w:t>
      </w:r>
      <w:r>
        <w:rPr>
          <w:sz w:val="28"/>
          <w:szCs w:val="28"/>
        </w:rPr>
        <w:t>работникам бюджетной сферы планируется согласно у</w:t>
      </w:r>
      <w:r w:rsidRPr="00A85EA5">
        <w:rPr>
          <w:sz w:val="28"/>
          <w:szCs w:val="28"/>
        </w:rPr>
        <w:t>каз</w:t>
      </w:r>
      <w:r>
        <w:rPr>
          <w:sz w:val="28"/>
          <w:szCs w:val="28"/>
        </w:rPr>
        <w:t>ам</w:t>
      </w:r>
      <w:r w:rsidRPr="00A85EA5">
        <w:rPr>
          <w:sz w:val="28"/>
          <w:szCs w:val="28"/>
        </w:rPr>
        <w:t xml:space="preserve"> Президента Российской Федерации от 07.05.2012 № 597 «О мероприятиях по реализации государственной социальной политики», </w:t>
      </w:r>
      <w:r>
        <w:rPr>
          <w:sz w:val="28"/>
          <w:szCs w:val="28"/>
        </w:rPr>
        <w:t xml:space="preserve">с учетом </w:t>
      </w:r>
      <w:r w:rsidRPr="00B878F9">
        <w:rPr>
          <w:sz w:val="28"/>
          <w:szCs w:val="28"/>
        </w:rPr>
        <w:t>необходимости сохранения соотношения средней заработной платы отдельных категорий работников</w:t>
      </w:r>
      <w:r>
        <w:rPr>
          <w:sz w:val="28"/>
          <w:szCs w:val="28"/>
        </w:rPr>
        <w:t xml:space="preserve"> </w:t>
      </w:r>
      <w:r w:rsidRPr="00B878F9"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 w:rsidRPr="00B878F9">
        <w:rPr>
          <w:sz w:val="28"/>
          <w:szCs w:val="28"/>
        </w:rPr>
        <w:t>показателем «среднемесячная начисленная заработная плата наемных работников в организациях, у индивидуальных предпринимателей и</w:t>
      </w:r>
      <w:r>
        <w:rPr>
          <w:sz w:val="28"/>
          <w:szCs w:val="28"/>
          <w:lang w:val="en-US"/>
        </w:rPr>
        <w:t> </w:t>
      </w:r>
      <w:r w:rsidRPr="00B878F9">
        <w:rPr>
          <w:sz w:val="28"/>
          <w:szCs w:val="28"/>
        </w:rPr>
        <w:t>физических лиц (среднемесячный доход от трудовой деятельности)» по</w:t>
      </w:r>
      <w:r>
        <w:rPr>
          <w:sz w:val="28"/>
          <w:szCs w:val="28"/>
          <w:lang w:val="en-US"/>
        </w:rPr>
        <w:t> </w:t>
      </w:r>
      <w:r w:rsidR="00CD17BD">
        <w:rPr>
          <w:sz w:val="28"/>
          <w:szCs w:val="28"/>
        </w:rPr>
        <w:t>Красновскому</w:t>
      </w:r>
      <w:r w:rsidR="00AC7E89">
        <w:rPr>
          <w:sz w:val="28"/>
          <w:szCs w:val="28"/>
        </w:rPr>
        <w:t xml:space="preserve"> сельскому поселению </w:t>
      </w:r>
      <w:r w:rsidRPr="00B878F9">
        <w:rPr>
          <w:sz w:val="28"/>
          <w:szCs w:val="28"/>
        </w:rPr>
        <w:t>на 2023 – 2025 годы</w:t>
      </w:r>
      <w:r w:rsidRPr="00A85EA5">
        <w:rPr>
          <w:sz w:val="28"/>
          <w:szCs w:val="28"/>
        </w:rPr>
        <w:t>.</w:t>
      </w:r>
    </w:p>
    <w:p w:rsidR="0043283D" w:rsidRPr="00A85EA5" w:rsidRDefault="0043283D" w:rsidP="00354838">
      <w:pPr>
        <w:widowControl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 xml:space="preserve">В целях ежегодного повышения оплаты труда работников </w:t>
      </w:r>
      <w:r>
        <w:rPr>
          <w:sz w:val="28"/>
          <w:szCs w:val="28"/>
        </w:rPr>
        <w:t>муниципальных</w:t>
      </w:r>
      <w:r w:rsidRPr="00A85EA5">
        <w:rPr>
          <w:sz w:val="28"/>
          <w:szCs w:val="28"/>
        </w:rPr>
        <w:t xml:space="preserve"> учреждений </w:t>
      </w:r>
      <w:r w:rsidR="00B63588">
        <w:rPr>
          <w:sz w:val="28"/>
          <w:szCs w:val="28"/>
        </w:rPr>
        <w:t>Красновского сельского поселения</w:t>
      </w:r>
      <w:r w:rsidR="00AC7E89">
        <w:rPr>
          <w:sz w:val="28"/>
          <w:szCs w:val="28"/>
        </w:rPr>
        <w:t xml:space="preserve"> </w:t>
      </w:r>
      <w:r w:rsidRPr="00A85EA5">
        <w:rPr>
          <w:sz w:val="28"/>
          <w:szCs w:val="28"/>
        </w:rPr>
        <w:t xml:space="preserve">и муниципальных учреждений (в части </w:t>
      </w:r>
      <w:r>
        <w:rPr>
          <w:sz w:val="28"/>
          <w:szCs w:val="28"/>
        </w:rPr>
        <w:t>местного бюджета), на которые</w:t>
      </w:r>
      <w:r w:rsidRPr="00A85EA5">
        <w:rPr>
          <w:sz w:val="28"/>
          <w:szCs w:val="28"/>
        </w:rPr>
        <w:t xml:space="preserve"> не распространяется действие указов Президента Российской Федерации 2012 года, будет предусмотрена индексация </w:t>
      </w:r>
      <w:r>
        <w:rPr>
          <w:sz w:val="28"/>
          <w:szCs w:val="28"/>
        </w:rPr>
        <w:t>расходов на уровень инфляции в 2023 – 2025 годах, утвержденный</w:t>
      </w:r>
      <w:r w:rsidRPr="00A85EA5">
        <w:rPr>
          <w:sz w:val="28"/>
          <w:szCs w:val="28"/>
        </w:rPr>
        <w:t xml:space="preserve"> </w:t>
      </w:r>
      <w:hyperlink r:id="rId9" w:history="1">
        <w:r w:rsidRPr="00A85EA5">
          <w:rPr>
            <w:sz w:val="28"/>
            <w:szCs w:val="28"/>
          </w:rPr>
          <w:t>прогноз</w:t>
        </w:r>
        <w:r>
          <w:rPr>
            <w:sz w:val="28"/>
            <w:szCs w:val="28"/>
          </w:rPr>
          <w:t>ом</w:t>
        </w:r>
      </w:hyperlink>
      <w:r w:rsidRPr="00A85EA5">
        <w:rPr>
          <w:sz w:val="28"/>
          <w:szCs w:val="28"/>
        </w:rPr>
        <w:t xml:space="preserve"> социально-экономического разви</w:t>
      </w:r>
      <w:r>
        <w:rPr>
          <w:sz w:val="28"/>
          <w:szCs w:val="28"/>
        </w:rPr>
        <w:t xml:space="preserve">тия </w:t>
      </w:r>
      <w:r w:rsidR="00B63588">
        <w:rPr>
          <w:sz w:val="28"/>
          <w:szCs w:val="28"/>
        </w:rPr>
        <w:t>Красновского сельского поселения</w:t>
      </w:r>
      <w:r w:rsidR="00AC7E89">
        <w:rPr>
          <w:sz w:val="28"/>
          <w:szCs w:val="28"/>
        </w:rPr>
        <w:t xml:space="preserve"> </w:t>
      </w:r>
      <w:r>
        <w:rPr>
          <w:sz w:val="28"/>
          <w:szCs w:val="28"/>
        </w:rPr>
        <w:t>на 2023 –</w:t>
      </w:r>
      <w:r w:rsidRPr="00A85EA5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A85EA5">
        <w:rPr>
          <w:sz w:val="28"/>
          <w:szCs w:val="28"/>
        </w:rPr>
        <w:t xml:space="preserve"> годы.</w:t>
      </w:r>
    </w:p>
    <w:p w:rsidR="0043283D" w:rsidRPr="00A85EA5" w:rsidRDefault="0043283D" w:rsidP="0043283D">
      <w:pPr>
        <w:widowControl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 xml:space="preserve">В соответствии с планируемым внесением изменений </w:t>
      </w:r>
      <w:r>
        <w:rPr>
          <w:sz w:val="28"/>
          <w:szCs w:val="28"/>
          <w:lang w:val="en-US"/>
        </w:rPr>
        <w:t> </w:t>
      </w:r>
      <w:r w:rsidRPr="00A85EA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10" w:history="1">
        <w:r w:rsidRPr="00A85EA5">
          <w:rPr>
            <w:sz w:val="28"/>
            <w:szCs w:val="28"/>
          </w:rPr>
          <w:t>статью</w:t>
        </w:r>
        <w:r>
          <w:rPr>
            <w:sz w:val="28"/>
            <w:szCs w:val="28"/>
            <w:lang w:val="en-US"/>
          </w:rPr>
          <w:t> </w:t>
        </w:r>
        <w:r w:rsidRPr="00A85EA5">
          <w:rPr>
            <w:sz w:val="28"/>
            <w:szCs w:val="28"/>
          </w:rPr>
          <w:t>1</w:t>
        </w:r>
      </w:hyperlink>
      <w:r>
        <w:rPr>
          <w:lang w:val="en-US"/>
        </w:rPr>
        <w:t> </w:t>
      </w:r>
      <w:r w:rsidRPr="00A85EA5">
        <w:rPr>
          <w:sz w:val="28"/>
          <w:szCs w:val="28"/>
        </w:rPr>
        <w:t>Федерального закона от 19.06.2000 № 82-ФЗ «О минимальном размере</w:t>
      </w:r>
      <w:r w:rsidR="00354838">
        <w:rPr>
          <w:sz w:val="28"/>
          <w:szCs w:val="28"/>
        </w:rPr>
        <w:t xml:space="preserve"> </w:t>
      </w:r>
      <w:r w:rsidRPr="00A85EA5">
        <w:rPr>
          <w:sz w:val="28"/>
          <w:szCs w:val="28"/>
        </w:rPr>
        <w:t>оплаты труда» будет предусмотрено повышение расходов на заработную плату низкооплачиваемых работников.</w:t>
      </w:r>
    </w:p>
    <w:p w:rsidR="0043283D" w:rsidRPr="000849E9" w:rsidRDefault="0043283D" w:rsidP="004328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849E9">
        <w:rPr>
          <w:sz w:val="28"/>
          <w:szCs w:val="28"/>
        </w:rPr>
        <w:t xml:space="preserve"> рамках финансового обеспечения учреждений в отраслях социальной сферы </w:t>
      </w:r>
      <w:r>
        <w:rPr>
          <w:sz w:val="28"/>
          <w:szCs w:val="28"/>
        </w:rPr>
        <w:t>в</w:t>
      </w:r>
      <w:r w:rsidRPr="000849E9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ях</w:t>
      </w:r>
      <w:r w:rsidRPr="000849E9">
        <w:rPr>
          <w:sz w:val="28"/>
          <w:szCs w:val="28"/>
        </w:rPr>
        <w:t xml:space="preserve"> удорожания цен планируется индексация затрат на приобретение материальных запасов (мягкого инвентаря), исходя из уровня инфляции согласно прогноз</w:t>
      </w:r>
      <w:r w:rsidR="00636017">
        <w:rPr>
          <w:sz w:val="28"/>
          <w:szCs w:val="28"/>
        </w:rPr>
        <w:t>а</w:t>
      </w:r>
      <w:r w:rsidRPr="000849E9">
        <w:rPr>
          <w:sz w:val="28"/>
          <w:szCs w:val="28"/>
        </w:rPr>
        <w:t xml:space="preserve"> социально-экономического развития </w:t>
      </w:r>
      <w:r w:rsidR="00B63588">
        <w:rPr>
          <w:sz w:val="28"/>
          <w:szCs w:val="28"/>
        </w:rPr>
        <w:t>Красновского сельского поселения</w:t>
      </w:r>
      <w:r w:rsidR="00AC7E89">
        <w:rPr>
          <w:sz w:val="28"/>
          <w:szCs w:val="28"/>
        </w:rPr>
        <w:t xml:space="preserve"> </w:t>
      </w:r>
      <w:r w:rsidRPr="000849E9">
        <w:rPr>
          <w:sz w:val="28"/>
          <w:szCs w:val="28"/>
        </w:rPr>
        <w:t>на</w:t>
      </w:r>
      <w:r>
        <w:rPr>
          <w:sz w:val="28"/>
          <w:szCs w:val="28"/>
        </w:rPr>
        <w:t> </w:t>
      </w:r>
      <w:r w:rsidRPr="000849E9">
        <w:rPr>
          <w:sz w:val="28"/>
          <w:szCs w:val="28"/>
        </w:rPr>
        <w:t>2023 – 2025 годы.</w:t>
      </w:r>
    </w:p>
    <w:p w:rsidR="00984864" w:rsidRDefault="00984864" w:rsidP="00984864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984864" w:rsidRPr="00A01058" w:rsidRDefault="00984864" w:rsidP="00984864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01058">
        <w:rPr>
          <w:color w:val="000000"/>
          <w:sz w:val="28"/>
          <w:szCs w:val="28"/>
        </w:rPr>
        <w:t>3.</w:t>
      </w:r>
      <w:r w:rsidRPr="00A01058">
        <w:rPr>
          <w:sz w:val="28"/>
          <w:szCs w:val="28"/>
        </w:rPr>
        <w:t> </w:t>
      </w:r>
      <w:r w:rsidRPr="00A01058">
        <w:rPr>
          <w:color w:val="000000"/>
          <w:sz w:val="28"/>
          <w:szCs w:val="28"/>
        </w:rPr>
        <w:t>Повышение эффективности</w:t>
      </w:r>
    </w:p>
    <w:p w:rsidR="00984864" w:rsidRPr="00A01058" w:rsidRDefault="00984864" w:rsidP="00984864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01058">
        <w:rPr>
          <w:color w:val="000000"/>
          <w:sz w:val="28"/>
          <w:szCs w:val="28"/>
        </w:rPr>
        <w:t xml:space="preserve">и </w:t>
      </w:r>
      <w:proofErr w:type="spellStart"/>
      <w:r w:rsidRPr="00A01058">
        <w:rPr>
          <w:color w:val="000000"/>
          <w:sz w:val="28"/>
          <w:szCs w:val="28"/>
        </w:rPr>
        <w:t>приоритизация</w:t>
      </w:r>
      <w:proofErr w:type="spellEnd"/>
      <w:r w:rsidRPr="00A01058">
        <w:rPr>
          <w:color w:val="000000"/>
          <w:sz w:val="28"/>
          <w:szCs w:val="28"/>
        </w:rPr>
        <w:t xml:space="preserve"> бюджетных расходов</w:t>
      </w:r>
    </w:p>
    <w:p w:rsidR="00984864" w:rsidRPr="00A01058" w:rsidRDefault="00984864" w:rsidP="00984864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984864" w:rsidRPr="00A85EA5" w:rsidRDefault="00984864" w:rsidP="00984864">
      <w:pPr>
        <w:pStyle w:val="ConsPlusNormal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Бюджетная политика в сфере расходов будет направлена на безусловное исполнение действующих расходных обязательств, в том числе с учетом их</w:t>
      </w:r>
      <w:r>
        <w:rPr>
          <w:sz w:val="28"/>
          <w:szCs w:val="28"/>
          <w:lang w:val="en-US"/>
        </w:rPr>
        <w:t> </w:t>
      </w:r>
      <w:proofErr w:type="spellStart"/>
      <w:r w:rsidRPr="00A85EA5">
        <w:rPr>
          <w:sz w:val="28"/>
          <w:szCs w:val="28"/>
        </w:rPr>
        <w:t>приоритизации</w:t>
      </w:r>
      <w:proofErr w:type="spellEnd"/>
      <w:r w:rsidRPr="00A85EA5">
        <w:rPr>
          <w:sz w:val="28"/>
          <w:szCs w:val="28"/>
        </w:rPr>
        <w:t xml:space="preserve"> и повышения эффективности использования финансовых ресурсов.</w:t>
      </w:r>
    </w:p>
    <w:p w:rsidR="00984864" w:rsidRPr="00A85EA5" w:rsidRDefault="00984864" w:rsidP="00984864">
      <w:pPr>
        <w:pStyle w:val="a9"/>
        <w:widowControl w:val="0"/>
        <w:ind w:left="0"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Главным приоритетом при планировании и исполнении расходов бюджета</w:t>
      </w:r>
      <w:r>
        <w:rPr>
          <w:sz w:val="28"/>
          <w:szCs w:val="28"/>
        </w:rPr>
        <w:t xml:space="preserve"> </w:t>
      </w:r>
      <w:r w:rsidR="00B63588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  <w:lang w:val="ru-RU"/>
        </w:rPr>
        <w:t xml:space="preserve"> </w:t>
      </w:r>
      <w:r w:rsidRPr="00A85EA5">
        <w:rPr>
          <w:sz w:val="28"/>
          <w:szCs w:val="28"/>
        </w:rPr>
        <w:t>является обеспечение всех конституционных и</w:t>
      </w:r>
      <w:r>
        <w:rPr>
          <w:sz w:val="28"/>
          <w:szCs w:val="28"/>
        </w:rPr>
        <w:t> </w:t>
      </w:r>
      <w:r w:rsidRPr="00A85EA5">
        <w:rPr>
          <w:sz w:val="28"/>
          <w:szCs w:val="28"/>
        </w:rPr>
        <w:t>законодательно установленных обязательств перед гражданами в</w:t>
      </w:r>
      <w:r>
        <w:rPr>
          <w:sz w:val="28"/>
          <w:szCs w:val="28"/>
        </w:rPr>
        <w:t> </w:t>
      </w:r>
      <w:r w:rsidRPr="00A85EA5">
        <w:rPr>
          <w:sz w:val="28"/>
          <w:szCs w:val="28"/>
        </w:rPr>
        <w:t>полном объеме.</w:t>
      </w:r>
    </w:p>
    <w:p w:rsidR="00984864" w:rsidRPr="00A85EA5" w:rsidRDefault="00984864" w:rsidP="00984864">
      <w:pPr>
        <w:pStyle w:val="ConsPlusNormal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В целях создания условий для эффективного использования средств бюджета</w:t>
      </w:r>
      <w:r>
        <w:rPr>
          <w:sz w:val="28"/>
          <w:szCs w:val="28"/>
        </w:rPr>
        <w:t xml:space="preserve"> </w:t>
      </w:r>
      <w:r w:rsidR="00B63588">
        <w:rPr>
          <w:sz w:val="28"/>
          <w:szCs w:val="28"/>
        </w:rPr>
        <w:t>Красновского сельского поселения</w:t>
      </w:r>
      <w:r w:rsidRPr="00A85EA5">
        <w:rPr>
          <w:sz w:val="28"/>
          <w:szCs w:val="28"/>
        </w:rPr>
        <w:t xml:space="preserve"> и мобилизации ресурсов продолжится применение следующих основных подходов:</w:t>
      </w:r>
    </w:p>
    <w:p w:rsidR="00984864" w:rsidRPr="00A85EA5" w:rsidRDefault="00984864" w:rsidP="00984864">
      <w:pPr>
        <w:pStyle w:val="ConsPlusNormal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формирование расходных обязательств с учетом переформатирования структуры расходов бюджета</w:t>
      </w:r>
      <w:r>
        <w:rPr>
          <w:sz w:val="28"/>
          <w:szCs w:val="28"/>
        </w:rPr>
        <w:t xml:space="preserve"> </w:t>
      </w:r>
      <w:r w:rsidR="00B63588">
        <w:rPr>
          <w:sz w:val="28"/>
          <w:szCs w:val="28"/>
        </w:rPr>
        <w:t>Красновского сельского поселения</w:t>
      </w:r>
      <w:r w:rsidRPr="00A85EA5">
        <w:rPr>
          <w:sz w:val="28"/>
          <w:szCs w:val="28"/>
        </w:rPr>
        <w:t xml:space="preserve"> исходя из установленных приоритетов;</w:t>
      </w:r>
    </w:p>
    <w:p w:rsidR="00984864" w:rsidRPr="00A85EA5" w:rsidRDefault="00984864" w:rsidP="00984864">
      <w:pPr>
        <w:pStyle w:val="ConsPlusNormal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разработка бюджета</w:t>
      </w:r>
      <w:r>
        <w:rPr>
          <w:sz w:val="28"/>
          <w:szCs w:val="28"/>
        </w:rPr>
        <w:t xml:space="preserve"> </w:t>
      </w:r>
      <w:r w:rsidR="00B63588">
        <w:rPr>
          <w:sz w:val="28"/>
          <w:szCs w:val="28"/>
        </w:rPr>
        <w:t>Красновского сельского поселения</w:t>
      </w:r>
      <w:r w:rsidRPr="00A85EA5">
        <w:rPr>
          <w:sz w:val="28"/>
          <w:szCs w:val="28"/>
        </w:rPr>
        <w:t xml:space="preserve"> на основе </w:t>
      </w:r>
      <w:r>
        <w:rPr>
          <w:sz w:val="28"/>
          <w:szCs w:val="28"/>
        </w:rPr>
        <w:t>муниципальных</w:t>
      </w:r>
      <w:r w:rsidRPr="00A85EA5">
        <w:rPr>
          <w:sz w:val="28"/>
          <w:szCs w:val="28"/>
        </w:rPr>
        <w:t xml:space="preserve"> программ </w:t>
      </w:r>
      <w:r w:rsidR="00B63588">
        <w:rPr>
          <w:sz w:val="28"/>
          <w:szCs w:val="28"/>
        </w:rPr>
        <w:t>Красновского сельского поселения</w:t>
      </w:r>
      <w:r w:rsidRPr="00A85EA5">
        <w:rPr>
          <w:sz w:val="28"/>
          <w:szCs w:val="28"/>
        </w:rPr>
        <w:t xml:space="preserve"> с учетом интегрированных в их структуру региональных проектов;</w:t>
      </w:r>
    </w:p>
    <w:p w:rsidR="00984864" w:rsidRPr="00A85EA5" w:rsidRDefault="00984864" w:rsidP="00984864">
      <w:pPr>
        <w:pStyle w:val="ConsPlusNormal"/>
        <w:ind w:firstLine="709"/>
        <w:jc w:val="both"/>
        <w:rPr>
          <w:sz w:val="28"/>
          <w:szCs w:val="28"/>
        </w:rPr>
      </w:pPr>
      <w:r w:rsidRPr="003660F9">
        <w:rPr>
          <w:sz w:val="28"/>
          <w:szCs w:val="28"/>
        </w:rPr>
        <w:t xml:space="preserve">обеспечение реструктуризации бюджетной сети, при условии сохранения качества и объемов </w:t>
      </w:r>
      <w:r>
        <w:rPr>
          <w:sz w:val="28"/>
          <w:szCs w:val="28"/>
        </w:rPr>
        <w:t>муниципальных</w:t>
      </w:r>
      <w:r w:rsidRPr="003660F9">
        <w:rPr>
          <w:sz w:val="28"/>
          <w:szCs w:val="28"/>
        </w:rPr>
        <w:t xml:space="preserve"> услуг;</w:t>
      </w:r>
    </w:p>
    <w:p w:rsidR="00984864" w:rsidRPr="00A85EA5" w:rsidRDefault="00984864" w:rsidP="00984864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A85EA5">
        <w:rPr>
          <w:sz w:val="28"/>
          <w:szCs w:val="28"/>
        </w:rPr>
        <w:t>неустановление</w:t>
      </w:r>
      <w:proofErr w:type="spellEnd"/>
      <w:r w:rsidRPr="00A85EA5">
        <w:rPr>
          <w:sz w:val="28"/>
          <w:szCs w:val="28"/>
        </w:rPr>
        <w:t xml:space="preserve">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>
        <w:rPr>
          <w:sz w:val="28"/>
          <w:szCs w:val="28"/>
        </w:rPr>
        <w:t>местного самоуправления</w:t>
      </w:r>
      <w:r w:rsidRPr="00F44DA2">
        <w:rPr>
          <w:color w:val="000000"/>
          <w:sz w:val="28"/>
          <w:szCs w:val="28"/>
        </w:rPr>
        <w:t xml:space="preserve"> </w:t>
      </w:r>
      <w:r w:rsidRPr="00F44DA2">
        <w:rPr>
          <w:sz w:val="28"/>
          <w:szCs w:val="28"/>
        </w:rPr>
        <w:t>муниципального образования</w:t>
      </w:r>
      <w:r w:rsidRPr="00A85EA5">
        <w:rPr>
          <w:sz w:val="28"/>
          <w:szCs w:val="28"/>
        </w:rPr>
        <w:t>;</w:t>
      </w:r>
    </w:p>
    <w:p w:rsidR="00984864" w:rsidRPr="00F526B8" w:rsidRDefault="00984864" w:rsidP="00984864">
      <w:pPr>
        <w:pStyle w:val="ConsPlusNormal"/>
        <w:ind w:firstLine="709"/>
        <w:jc w:val="both"/>
        <w:rPr>
          <w:spacing w:val="-6"/>
          <w:sz w:val="28"/>
          <w:szCs w:val="28"/>
        </w:rPr>
      </w:pPr>
      <w:r w:rsidRPr="00F526B8">
        <w:rPr>
          <w:spacing w:val="-6"/>
          <w:sz w:val="28"/>
          <w:szCs w:val="28"/>
        </w:rPr>
        <w:t>активное привлечение внебюджетных ресурсов, направление средств от приносящей доход деятельности, в том числе на повышение оплаты труда отдельным категориям работников, поименованных в указах Президента Российской Федерации 2012 года;</w:t>
      </w:r>
    </w:p>
    <w:p w:rsidR="00984864" w:rsidRPr="00A85EA5" w:rsidRDefault="00984864" w:rsidP="00984864">
      <w:pPr>
        <w:pStyle w:val="ConsPlusNormal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совершенствование межбюджетных отношений.</w:t>
      </w:r>
    </w:p>
    <w:p w:rsidR="00502A5A" w:rsidRDefault="00502A5A" w:rsidP="00502A5A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</w:p>
    <w:p w:rsidR="00502A5A" w:rsidRPr="00203FA2" w:rsidRDefault="00502A5A" w:rsidP="00502A5A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203FA2">
        <w:rPr>
          <w:color w:val="000000"/>
          <w:sz w:val="28"/>
          <w:szCs w:val="28"/>
        </w:rPr>
        <w:t>4. Основные подходы</w:t>
      </w:r>
    </w:p>
    <w:p w:rsidR="00502A5A" w:rsidRPr="00203FA2" w:rsidRDefault="00502A5A" w:rsidP="00502A5A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203FA2">
        <w:rPr>
          <w:color w:val="000000"/>
          <w:sz w:val="28"/>
          <w:szCs w:val="28"/>
        </w:rPr>
        <w:t>к формированию межбюджетных отношений</w:t>
      </w:r>
    </w:p>
    <w:p w:rsidR="00502A5A" w:rsidRPr="00203FA2" w:rsidRDefault="00502A5A" w:rsidP="00502A5A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</w:p>
    <w:p w:rsidR="00502A5A" w:rsidRPr="00203FA2" w:rsidRDefault="00502A5A" w:rsidP="00502A5A">
      <w:pPr>
        <w:autoSpaceDE w:val="0"/>
        <w:autoSpaceDN w:val="0"/>
        <w:adjustRightInd w:val="0"/>
        <w:spacing w:line="228" w:lineRule="auto"/>
        <w:ind w:firstLine="851"/>
        <w:jc w:val="both"/>
        <w:rPr>
          <w:sz w:val="28"/>
          <w:szCs w:val="28"/>
        </w:rPr>
      </w:pPr>
      <w:r w:rsidRPr="00203FA2">
        <w:rPr>
          <w:sz w:val="28"/>
          <w:szCs w:val="28"/>
        </w:rPr>
        <w:t xml:space="preserve">Бюджетная политика в сфере межбюджетных отношений </w:t>
      </w:r>
      <w:r w:rsidRPr="00203FA2">
        <w:rPr>
          <w:sz w:val="28"/>
          <w:szCs w:val="28"/>
        </w:rPr>
        <w:br/>
        <w:t>в 202</w:t>
      </w:r>
      <w:r>
        <w:rPr>
          <w:sz w:val="28"/>
          <w:szCs w:val="28"/>
        </w:rPr>
        <w:t>3</w:t>
      </w:r>
      <w:r w:rsidRPr="00203FA2">
        <w:rPr>
          <w:sz w:val="28"/>
          <w:szCs w:val="28"/>
        </w:rPr>
        <w:t xml:space="preserve"> – 202</w:t>
      </w:r>
      <w:r>
        <w:rPr>
          <w:sz w:val="28"/>
          <w:szCs w:val="28"/>
        </w:rPr>
        <w:t>5</w:t>
      </w:r>
      <w:r w:rsidRPr="00203FA2">
        <w:rPr>
          <w:sz w:val="28"/>
          <w:szCs w:val="28"/>
        </w:rPr>
        <w:t xml:space="preserve"> годах будет строиться с учетом необходимости обеспечения сбалансированности местных бюджетов, осуществления контроля за использованием бюджетных средств и организацией бюджетного процесса в муниципальн</w:t>
      </w:r>
      <w:r>
        <w:rPr>
          <w:sz w:val="28"/>
          <w:szCs w:val="28"/>
        </w:rPr>
        <w:t xml:space="preserve">ом </w:t>
      </w:r>
      <w:r w:rsidRPr="00203FA2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 xml:space="preserve">и </w:t>
      </w:r>
      <w:r w:rsidRPr="00203FA2">
        <w:rPr>
          <w:sz w:val="28"/>
          <w:szCs w:val="28"/>
        </w:rPr>
        <w:t xml:space="preserve"> </w:t>
      </w:r>
      <w:r w:rsidR="00B63588">
        <w:rPr>
          <w:sz w:val="28"/>
          <w:szCs w:val="28"/>
        </w:rPr>
        <w:t>Красновского сельского поселения</w:t>
      </w:r>
      <w:r w:rsidRPr="00203FA2">
        <w:rPr>
          <w:sz w:val="28"/>
          <w:szCs w:val="28"/>
        </w:rPr>
        <w:t xml:space="preserve">. </w:t>
      </w:r>
    </w:p>
    <w:p w:rsidR="00502A5A" w:rsidRDefault="00502A5A" w:rsidP="00502A5A">
      <w:pPr>
        <w:widowControl w:val="0"/>
        <w:spacing w:line="245" w:lineRule="auto"/>
        <w:jc w:val="center"/>
        <w:rPr>
          <w:sz w:val="28"/>
          <w:szCs w:val="28"/>
        </w:rPr>
      </w:pPr>
    </w:p>
    <w:p w:rsidR="00502A5A" w:rsidRDefault="00502A5A" w:rsidP="00502A5A">
      <w:pPr>
        <w:widowControl w:val="0"/>
        <w:spacing w:line="245" w:lineRule="auto"/>
        <w:jc w:val="center"/>
        <w:rPr>
          <w:sz w:val="28"/>
          <w:szCs w:val="28"/>
        </w:rPr>
      </w:pPr>
      <w:r w:rsidRPr="00A85EA5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A85EA5">
        <w:rPr>
          <w:sz w:val="28"/>
          <w:szCs w:val="28"/>
        </w:rPr>
        <w:t>Обеспечение сбалансированности бюджета</w:t>
      </w:r>
    </w:p>
    <w:p w:rsidR="00502A5A" w:rsidRPr="00A85EA5" w:rsidRDefault="00502A5A" w:rsidP="00502A5A">
      <w:pPr>
        <w:widowControl w:val="0"/>
        <w:spacing w:line="24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3588">
        <w:rPr>
          <w:sz w:val="28"/>
          <w:szCs w:val="28"/>
        </w:rPr>
        <w:t>Красновского сельского поселения</w:t>
      </w:r>
    </w:p>
    <w:p w:rsidR="00502A5A" w:rsidRPr="00A85EA5" w:rsidRDefault="00502A5A" w:rsidP="00502A5A">
      <w:pPr>
        <w:widowControl w:val="0"/>
        <w:spacing w:line="245" w:lineRule="auto"/>
        <w:jc w:val="center"/>
        <w:rPr>
          <w:sz w:val="28"/>
          <w:szCs w:val="28"/>
        </w:rPr>
      </w:pPr>
    </w:p>
    <w:p w:rsidR="00502A5A" w:rsidRPr="00B54714" w:rsidRDefault="00502A5A" w:rsidP="00502A5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54714">
        <w:rPr>
          <w:sz w:val="28"/>
          <w:szCs w:val="28"/>
        </w:rPr>
        <w:t xml:space="preserve">В условиях </w:t>
      </w:r>
      <w:proofErr w:type="spellStart"/>
      <w:r w:rsidRPr="00B54714">
        <w:rPr>
          <w:sz w:val="28"/>
          <w:szCs w:val="28"/>
        </w:rPr>
        <w:t>санкционного</w:t>
      </w:r>
      <w:proofErr w:type="spellEnd"/>
      <w:r w:rsidRPr="00B54714">
        <w:rPr>
          <w:sz w:val="28"/>
          <w:szCs w:val="28"/>
        </w:rPr>
        <w:t xml:space="preserve"> давления, внешних и финансовых ограничений особая роль отводится мероприятиям по обеспечени</w:t>
      </w:r>
      <w:r>
        <w:rPr>
          <w:sz w:val="28"/>
          <w:szCs w:val="28"/>
        </w:rPr>
        <w:t>ю</w:t>
      </w:r>
      <w:r w:rsidRPr="00B54714">
        <w:rPr>
          <w:sz w:val="28"/>
          <w:szCs w:val="28"/>
        </w:rPr>
        <w:t xml:space="preserve"> </w:t>
      </w:r>
      <w:r w:rsidRPr="00893D6D">
        <w:rPr>
          <w:sz w:val="28"/>
          <w:szCs w:val="28"/>
        </w:rPr>
        <w:t xml:space="preserve">бюджетной </w:t>
      </w:r>
      <w:r w:rsidRPr="00893D6D">
        <w:rPr>
          <w:color w:val="222222"/>
          <w:sz w:val="28"/>
          <w:szCs w:val="28"/>
        </w:rPr>
        <w:t>стабильности</w:t>
      </w:r>
      <w:r w:rsidRPr="00893D6D">
        <w:rPr>
          <w:sz w:val="28"/>
          <w:szCs w:val="28"/>
        </w:rPr>
        <w:t xml:space="preserve"> и </w:t>
      </w:r>
      <w:r w:rsidRPr="00B54714">
        <w:rPr>
          <w:sz w:val="28"/>
          <w:szCs w:val="28"/>
        </w:rPr>
        <w:t>сбалансированности бюджета</w:t>
      </w:r>
      <w:r>
        <w:rPr>
          <w:sz w:val="28"/>
          <w:szCs w:val="28"/>
        </w:rPr>
        <w:t xml:space="preserve"> </w:t>
      </w:r>
      <w:r w:rsidR="00B63588">
        <w:rPr>
          <w:sz w:val="28"/>
          <w:szCs w:val="28"/>
        </w:rPr>
        <w:t>Красновского сельского поселения</w:t>
      </w:r>
      <w:r w:rsidRPr="00B54714">
        <w:rPr>
          <w:sz w:val="28"/>
          <w:szCs w:val="28"/>
        </w:rPr>
        <w:t xml:space="preserve">. </w:t>
      </w:r>
    </w:p>
    <w:p w:rsidR="00502A5A" w:rsidRPr="006A1B71" w:rsidRDefault="00502A5A" w:rsidP="00502A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B71">
        <w:rPr>
          <w:sz w:val="28"/>
          <w:szCs w:val="28"/>
        </w:rPr>
        <w:t xml:space="preserve">Бюджетная политика будет направлена на обеспечение сбалансированности бюджета </w:t>
      </w:r>
      <w:r w:rsidR="00B63588">
        <w:rPr>
          <w:sz w:val="28"/>
          <w:szCs w:val="28"/>
        </w:rPr>
        <w:t>Красновского сельского поселения</w:t>
      </w:r>
      <w:r w:rsidRPr="006A1B71">
        <w:rPr>
          <w:sz w:val="28"/>
          <w:szCs w:val="28"/>
        </w:rPr>
        <w:t>.</w:t>
      </w:r>
    </w:p>
    <w:p w:rsidR="00502A5A" w:rsidRPr="006A1B71" w:rsidRDefault="00502A5A" w:rsidP="00502A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B71">
        <w:rPr>
          <w:sz w:val="28"/>
          <w:szCs w:val="28"/>
        </w:rPr>
        <w:t>Привлечение заемных средств не планируется.</w:t>
      </w:r>
    </w:p>
    <w:p w:rsidR="00502A5A" w:rsidRPr="006A1B71" w:rsidRDefault="00502A5A" w:rsidP="00502A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B71">
        <w:rPr>
          <w:sz w:val="28"/>
          <w:szCs w:val="28"/>
        </w:rPr>
        <w:t xml:space="preserve">Управление ликвидностью средств на едином счете бюджета </w:t>
      </w:r>
      <w:r w:rsidR="00B63588">
        <w:rPr>
          <w:sz w:val="28"/>
          <w:szCs w:val="28"/>
        </w:rPr>
        <w:t>Красновского сельского поселения</w:t>
      </w:r>
      <w:r w:rsidRPr="006A1B71">
        <w:rPr>
          <w:sz w:val="28"/>
          <w:szCs w:val="28"/>
        </w:rPr>
        <w:t xml:space="preserve"> будет также осуществляться с учетом эффективного управления остатками средств на едином счете бюджета </w:t>
      </w:r>
      <w:r w:rsidR="00B63588">
        <w:rPr>
          <w:sz w:val="28"/>
          <w:szCs w:val="28"/>
        </w:rPr>
        <w:t>Красновского сельского поселения</w:t>
      </w:r>
      <w:r w:rsidRPr="006A1B71">
        <w:rPr>
          <w:sz w:val="28"/>
          <w:szCs w:val="28"/>
        </w:rPr>
        <w:t>.</w:t>
      </w:r>
    </w:p>
    <w:p w:rsidR="00B20BDE" w:rsidRPr="00A85EA5" w:rsidRDefault="00B20BDE" w:rsidP="00B20BD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85EA5">
        <w:rPr>
          <w:color w:val="000000"/>
          <w:sz w:val="28"/>
          <w:szCs w:val="28"/>
        </w:rPr>
        <w:t>6. </w:t>
      </w:r>
      <w:r w:rsidRPr="00A85EA5">
        <w:rPr>
          <w:sz w:val="28"/>
          <w:szCs w:val="28"/>
        </w:rPr>
        <w:t xml:space="preserve">Совершенствование системы внутреннего </w:t>
      </w:r>
    </w:p>
    <w:p w:rsidR="00B20BDE" w:rsidRPr="00A85EA5" w:rsidRDefault="00B20BDE" w:rsidP="00B20BDE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Pr="00A85EA5">
        <w:rPr>
          <w:sz w:val="28"/>
          <w:szCs w:val="28"/>
        </w:rPr>
        <w:t xml:space="preserve"> финансового контроля </w:t>
      </w:r>
    </w:p>
    <w:p w:rsidR="00B20BDE" w:rsidRPr="00A85EA5" w:rsidRDefault="00B20BDE" w:rsidP="00B20BD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85EA5">
        <w:rPr>
          <w:sz w:val="28"/>
          <w:szCs w:val="28"/>
        </w:rPr>
        <w:t>и контроля финансового органа в сфере закупок</w:t>
      </w:r>
    </w:p>
    <w:p w:rsidR="00B20BDE" w:rsidRPr="00A85EA5" w:rsidRDefault="00B20BDE" w:rsidP="00B20BDE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B20BDE" w:rsidRPr="00404420" w:rsidRDefault="00B20BDE" w:rsidP="00B20BD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04420">
        <w:rPr>
          <w:sz w:val="28"/>
          <w:szCs w:val="28"/>
        </w:rPr>
        <w:t xml:space="preserve">В целях создания условий для повышения эффективности бюджетных расходов при осуществлении полномочий по внутреннему </w:t>
      </w:r>
      <w:r>
        <w:rPr>
          <w:sz w:val="28"/>
          <w:szCs w:val="28"/>
        </w:rPr>
        <w:t>муниципальному</w:t>
      </w:r>
      <w:r w:rsidRPr="00404420">
        <w:rPr>
          <w:sz w:val="28"/>
          <w:szCs w:val="28"/>
        </w:rPr>
        <w:t xml:space="preserve"> финансовому контролю продолжится применение следующих основных подходов:</w:t>
      </w:r>
    </w:p>
    <w:p w:rsidR="00B20BDE" w:rsidRPr="00404420" w:rsidRDefault="00B20BDE" w:rsidP="00B20BD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04420">
        <w:rPr>
          <w:sz w:val="28"/>
          <w:szCs w:val="28"/>
        </w:rPr>
        <w:t xml:space="preserve">применение единых федеральных стандартов внутреннего государственного (муниципального) финансового контроля и единых форм документов, оформляемых органами внутреннего </w:t>
      </w:r>
      <w:r>
        <w:rPr>
          <w:sz w:val="28"/>
          <w:szCs w:val="28"/>
        </w:rPr>
        <w:t>муниципального</w:t>
      </w:r>
      <w:r w:rsidRPr="00404420">
        <w:rPr>
          <w:sz w:val="28"/>
          <w:szCs w:val="28"/>
        </w:rPr>
        <w:t xml:space="preserve"> контроля;</w:t>
      </w:r>
    </w:p>
    <w:p w:rsidR="00B20BDE" w:rsidRPr="00404420" w:rsidRDefault="00B20BDE" w:rsidP="00B20BD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04420">
        <w:rPr>
          <w:sz w:val="28"/>
          <w:szCs w:val="28"/>
        </w:rPr>
        <w:t>обеспечение подотчетности (подконтрольности) бюджетных расходов;</w:t>
      </w:r>
    </w:p>
    <w:p w:rsidR="00B20BDE" w:rsidRPr="00404420" w:rsidRDefault="00B20BDE" w:rsidP="00B20BD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348A8">
        <w:rPr>
          <w:sz w:val="28"/>
          <w:szCs w:val="28"/>
        </w:rPr>
        <w:t>применение риск-ориентированного подхода к планированию и осуществлению контрольной деятельности;</w:t>
      </w:r>
    </w:p>
    <w:p w:rsidR="00B20BDE" w:rsidRPr="00404420" w:rsidRDefault="00B20BDE" w:rsidP="00B20BD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04420">
        <w:rPr>
          <w:sz w:val="28"/>
          <w:szCs w:val="28"/>
        </w:rPr>
        <w:t xml:space="preserve">обеспечение реализации задач внутреннего </w:t>
      </w:r>
      <w:r>
        <w:rPr>
          <w:sz w:val="28"/>
          <w:szCs w:val="28"/>
        </w:rPr>
        <w:t>муниципального</w:t>
      </w:r>
      <w:r w:rsidRPr="00404420">
        <w:rPr>
          <w:sz w:val="28"/>
          <w:szCs w:val="28"/>
        </w:rPr>
        <w:t xml:space="preserve"> финансового контроля на всех этапах бюджетного процесса;</w:t>
      </w:r>
    </w:p>
    <w:p w:rsidR="00B20BDE" w:rsidRPr="00404420" w:rsidRDefault="00B20BDE" w:rsidP="00B20BD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04420">
        <w:rPr>
          <w:sz w:val="28"/>
          <w:szCs w:val="28"/>
        </w:rPr>
        <w:t>обеспечение непрерывного процесса систематизации, анализа, обработки и мониторинга своевременного устранения нарушений, выявленных в ходе проведения контрольных мероприятий, и принятия объектами контроля мер, направленных на их недопущение;</w:t>
      </w:r>
    </w:p>
    <w:p w:rsidR="00B20BDE" w:rsidRPr="00404420" w:rsidRDefault="00B20BDE" w:rsidP="00B20BD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04420">
        <w:rPr>
          <w:sz w:val="28"/>
          <w:szCs w:val="28"/>
        </w:rPr>
        <w:t>совершенствование методологической базы осуществления муниципального финансового контроля, учет и обобщение результатов контрольной деятельности;</w:t>
      </w:r>
    </w:p>
    <w:p w:rsidR="00B20BDE" w:rsidRPr="00404420" w:rsidRDefault="00B20BDE" w:rsidP="00B20BD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04420">
        <w:rPr>
          <w:sz w:val="28"/>
          <w:szCs w:val="28"/>
        </w:rPr>
        <w:t>повышение степени ответственности главных распорядителей и получателей за расходованием бюджетных средств.</w:t>
      </w:r>
    </w:p>
    <w:p w:rsidR="0043283D" w:rsidRPr="00A06EB7" w:rsidRDefault="00B20BDE" w:rsidP="00B20BDE">
      <w:pPr>
        <w:pStyle w:val="Style11"/>
        <w:widowControl/>
        <w:spacing w:before="34"/>
        <w:ind w:right="-29" w:firstLine="709"/>
        <w:jc w:val="both"/>
        <w:rPr>
          <w:rStyle w:val="FontStyle16"/>
          <w:sz w:val="28"/>
          <w:szCs w:val="28"/>
        </w:rPr>
      </w:pPr>
      <w:r w:rsidRPr="00426BC9">
        <w:rPr>
          <w:sz w:val="28"/>
          <w:szCs w:val="28"/>
        </w:rPr>
        <w:t>Внедрение и применение указанных механизмов будет способствовать совершенствованию финансового контроля, направленному на предупреждение нарушений в финансово-бюджетной сфере и сфере закупок, а также повышению финансовой дисциплины при использовании бюджетных средств</w:t>
      </w:r>
    </w:p>
    <w:p w:rsidR="00A06EB7" w:rsidRPr="00A06EB7" w:rsidRDefault="00A06EB7" w:rsidP="00741015">
      <w:pPr>
        <w:pStyle w:val="Style11"/>
        <w:widowControl/>
        <w:spacing w:before="34"/>
        <w:ind w:left="984" w:right="989"/>
        <w:rPr>
          <w:rStyle w:val="FontStyle16"/>
          <w:sz w:val="28"/>
          <w:szCs w:val="28"/>
        </w:rPr>
      </w:pPr>
    </w:p>
    <w:p w:rsidR="00741015" w:rsidRPr="009C35D3" w:rsidRDefault="00B20BDE" w:rsidP="00741015">
      <w:pPr>
        <w:pStyle w:val="ad"/>
        <w:widowControl w:val="0"/>
        <w:spacing w:line="228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741015" w:rsidRPr="009C35D3">
        <w:rPr>
          <w:sz w:val="28"/>
          <w:szCs w:val="28"/>
        </w:rPr>
        <w:t>. Повышение прозрачности</w:t>
      </w:r>
    </w:p>
    <w:p w:rsidR="00741015" w:rsidRDefault="00741015" w:rsidP="00741015">
      <w:pPr>
        <w:pStyle w:val="ad"/>
        <w:widowControl w:val="0"/>
        <w:spacing w:line="228" w:lineRule="auto"/>
        <w:ind w:firstLine="0"/>
        <w:jc w:val="center"/>
        <w:rPr>
          <w:sz w:val="28"/>
          <w:szCs w:val="28"/>
        </w:rPr>
      </w:pPr>
      <w:r w:rsidRPr="009C35D3">
        <w:rPr>
          <w:sz w:val="28"/>
          <w:szCs w:val="28"/>
        </w:rPr>
        <w:t>и открытости бюджетного процесса</w:t>
      </w:r>
    </w:p>
    <w:p w:rsidR="00B20BDE" w:rsidRPr="009C35D3" w:rsidRDefault="00B20BDE" w:rsidP="00741015">
      <w:pPr>
        <w:pStyle w:val="ad"/>
        <w:widowControl w:val="0"/>
        <w:spacing w:line="228" w:lineRule="auto"/>
        <w:ind w:firstLine="0"/>
        <w:jc w:val="center"/>
        <w:rPr>
          <w:sz w:val="28"/>
          <w:szCs w:val="28"/>
        </w:rPr>
      </w:pPr>
    </w:p>
    <w:p w:rsidR="00600C1C" w:rsidRPr="009C35D3" w:rsidRDefault="00600C1C" w:rsidP="00600C1C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C35D3">
        <w:rPr>
          <w:color w:val="000000"/>
          <w:sz w:val="28"/>
          <w:szCs w:val="28"/>
        </w:rPr>
        <w:t>В целях повышения открытости и прозрачности общественных финансов продолжится реализация проектов, обеспечивающих наполнение информационных ресурсов сведениями о бюджетных данных.</w:t>
      </w:r>
    </w:p>
    <w:p w:rsidR="00600C1C" w:rsidRPr="009C35D3" w:rsidRDefault="00600C1C" w:rsidP="00600C1C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C35D3">
        <w:rPr>
          <w:color w:val="000000"/>
          <w:sz w:val="28"/>
          <w:szCs w:val="28"/>
        </w:rPr>
        <w:t xml:space="preserve">Будет продолжено проведение публичных слушаний по проектам решений о бюджете </w:t>
      </w:r>
      <w:r w:rsidR="00B63588">
        <w:rPr>
          <w:color w:val="000000"/>
          <w:sz w:val="28"/>
          <w:szCs w:val="28"/>
        </w:rPr>
        <w:t>Красновского сельского поселения</w:t>
      </w:r>
      <w:r w:rsidRPr="009C35D3">
        <w:rPr>
          <w:color w:val="000000"/>
          <w:sz w:val="28"/>
          <w:szCs w:val="28"/>
        </w:rPr>
        <w:t xml:space="preserve"> Тарасовского района и об отчете об исполнении бюджета </w:t>
      </w:r>
      <w:r w:rsidR="00B63588">
        <w:rPr>
          <w:color w:val="000000"/>
          <w:sz w:val="28"/>
          <w:szCs w:val="28"/>
        </w:rPr>
        <w:t>Красновского сельского поселения</w:t>
      </w:r>
      <w:r w:rsidRPr="009C35D3">
        <w:rPr>
          <w:color w:val="000000"/>
          <w:sz w:val="28"/>
          <w:szCs w:val="28"/>
        </w:rPr>
        <w:t xml:space="preserve"> Тарасовского района, а </w:t>
      </w:r>
      <w:r w:rsidR="00F17BC6" w:rsidRPr="009C35D3">
        <w:rPr>
          <w:color w:val="000000"/>
          <w:sz w:val="28"/>
          <w:szCs w:val="28"/>
        </w:rPr>
        <w:t>также продолжится актуализация информации в наглядной и доступной для граждан форме</w:t>
      </w:r>
      <w:r w:rsidRPr="009C35D3">
        <w:rPr>
          <w:color w:val="000000"/>
          <w:sz w:val="28"/>
          <w:szCs w:val="28"/>
        </w:rPr>
        <w:t xml:space="preserve"> «Бюджет для граждан» в информационно-телекоммуникационной сети «Интернет». </w:t>
      </w:r>
    </w:p>
    <w:p w:rsidR="00F17BC6" w:rsidRPr="009C35D3" w:rsidRDefault="00F17BC6" w:rsidP="00F17BC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C35D3">
        <w:rPr>
          <w:color w:val="000000"/>
          <w:sz w:val="28"/>
          <w:szCs w:val="28"/>
        </w:rPr>
        <w:t>Таким образом, в предстоящем периоде предусмотрена возможность более широкого вовлечения граждан в процедуры обсуждения и принятия бюджетных решений, общественного контроля их эффективности и результативности.</w:t>
      </w:r>
    </w:p>
    <w:p w:rsidR="00BA4162" w:rsidRDefault="00BA4162" w:rsidP="0084764C">
      <w:pPr>
        <w:pStyle w:val="6"/>
        <w:spacing w:before="0" w:after="0"/>
        <w:rPr>
          <w:b w:val="0"/>
          <w:bCs w:val="0"/>
          <w:sz w:val="28"/>
          <w:szCs w:val="28"/>
        </w:rPr>
      </w:pPr>
    </w:p>
    <w:p w:rsidR="00636017" w:rsidRDefault="00636017" w:rsidP="00636017"/>
    <w:p w:rsidR="00636017" w:rsidRPr="00636017" w:rsidRDefault="00636017" w:rsidP="00636017"/>
    <w:p w:rsidR="00BA4162" w:rsidRPr="009C35D3" w:rsidRDefault="00BA4162" w:rsidP="00BA4162"/>
    <w:p w:rsidR="0084764C" w:rsidRPr="009C35D3" w:rsidRDefault="006D3EC7" w:rsidP="0084764C">
      <w:pPr>
        <w:pStyle w:val="6"/>
        <w:spacing w:before="0" w:after="0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И.о</w:t>
      </w:r>
      <w:proofErr w:type="spellEnd"/>
      <w:r>
        <w:rPr>
          <w:b w:val="0"/>
          <w:bCs w:val="0"/>
          <w:sz w:val="28"/>
          <w:szCs w:val="28"/>
        </w:rPr>
        <w:t>. г</w:t>
      </w:r>
      <w:r w:rsidR="0084764C" w:rsidRPr="009C35D3"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</w:rPr>
        <w:t>ы</w:t>
      </w:r>
      <w:r w:rsidR="0084764C" w:rsidRPr="009C35D3">
        <w:rPr>
          <w:b w:val="0"/>
          <w:bCs w:val="0"/>
          <w:sz w:val="28"/>
          <w:szCs w:val="28"/>
        </w:rPr>
        <w:t xml:space="preserve"> Администрации</w:t>
      </w:r>
    </w:p>
    <w:p w:rsidR="0084764C" w:rsidRPr="00D611CF" w:rsidRDefault="00B63588" w:rsidP="00636017">
      <w:pPr>
        <w:pStyle w:val="6"/>
        <w:spacing w:before="0" w:after="0"/>
        <w:rPr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>Красновского сельского поселения</w:t>
      </w:r>
      <w:r w:rsidR="0084764C" w:rsidRPr="009C35D3">
        <w:rPr>
          <w:b w:val="0"/>
          <w:bCs w:val="0"/>
          <w:sz w:val="28"/>
          <w:szCs w:val="28"/>
        </w:rPr>
        <w:tab/>
      </w:r>
      <w:r w:rsidR="0084764C" w:rsidRPr="009C35D3">
        <w:rPr>
          <w:b w:val="0"/>
          <w:bCs w:val="0"/>
          <w:sz w:val="28"/>
          <w:szCs w:val="28"/>
        </w:rPr>
        <w:tab/>
      </w:r>
      <w:r w:rsidR="0084764C" w:rsidRPr="009C35D3">
        <w:rPr>
          <w:b w:val="0"/>
          <w:bCs w:val="0"/>
          <w:sz w:val="28"/>
          <w:szCs w:val="28"/>
        </w:rPr>
        <w:tab/>
      </w:r>
      <w:r w:rsidR="0084764C" w:rsidRPr="009C35D3">
        <w:rPr>
          <w:b w:val="0"/>
          <w:bCs w:val="0"/>
          <w:sz w:val="28"/>
          <w:szCs w:val="28"/>
        </w:rPr>
        <w:tab/>
      </w:r>
      <w:r w:rsidR="0084764C" w:rsidRPr="009C35D3">
        <w:rPr>
          <w:b w:val="0"/>
          <w:bCs w:val="0"/>
          <w:sz w:val="28"/>
          <w:szCs w:val="28"/>
        </w:rPr>
        <w:tab/>
      </w:r>
      <w:r w:rsidR="006D3EC7">
        <w:rPr>
          <w:b w:val="0"/>
          <w:bCs w:val="0"/>
          <w:sz w:val="28"/>
          <w:szCs w:val="28"/>
        </w:rPr>
        <w:t>Л</w:t>
      </w:r>
      <w:r w:rsidR="0084764C" w:rsidRPr="009C35D3">
        <w:rPr>
          <w:b w:val="0"/>
          <w:bCs w:val="0"/>
          <w:sz w:val="28"/>
          <w:szCs w:val="28"/>
        </w:rPr>
        <w:t>.</w:t>
      </w:r>
      <w:r w:rsidR="006D3EC7">
        <w:rPr>
          <w:b w:val="0"/>
          <w:bCs w:val="0"/>
          <w:sz w:val="28"/>
          <w:szCs w:val="28"/>
        </w:rPr>
        <w:t>Н</w:t>
      </w:r>
      <w:r w:rsidR="0084764C" w:rsidRPr="009C35D3">
        <w:rPr>
          <w:b w:val="0"/>
          <w:bCs w:val="0"/>
          <w:sz w:val="28"/>
          <w:szCs w:val="28"/>
        </w:rPr>
        <w:t>.</w:t>
      </w:r>
      <w:r w:rsidR="006D3EC7">
        <w:rPr>
          <w:b w:val="0"/>
          <w:bCs w:val="0"/>
          <w:sz w:val="28"/>
          <w:szCs w:val="28"/>
        </w:rPr>
        <w:t xml:space="preserve"> Михайленко</w:t>
      </w:r>
    </w:p>
    <w:sectPr w:rsidR="0084764C" w:rsidRPr="00D611CF" w:rsidSect="00AF6C57">
      <w:footerReference w:type="even" r:id="rId11"/>
      <w:footerReference w:type="default" r:id="rId12"/>
      <w:pgSz w:w="11907" w:h="16840" w:code="9"/>
      <w:pgMar w:top="709" w:right="567" w:bottom="568" w:left="1304" w:header="720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2494" w:rsidRDefault="00CF2494">
      <w:r>
        <w:separator/>
      </w:r>
    </w:p>
  </w:endnote>
  <w:endnote w:type="continuationSeparator" w:id="0">
    <w:p w:rsidR="00CF2494" w:rsidRDefault="00CF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AD2" w:rsidRDefault="00136AD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297E66">
      <w:rPr>
        <w:rStyle w:val="a7"/>
      </w:rPr>
      <w:fldChar w:fldCharType="separate"/>
    </w:r>
    <w:r w:rsidR="00A21BAB">
      <w:rPr>
        <w:rStyle w:val="a7"/>
        <w:noProof/>
      </w:rPr>
      <w:t>7</w:t>
    </w:r>
    <w:r>
      <w:rPr>
        <w:rStyle w:val="a7"/>
      </w:rPr>
      <w:fldChar w:fldCharType="end"/>
    </w:r>
  </w:p>
  <w:p w:rsidR="00136AD2" w:rsidRDefault="00136AD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AD2" w:rsidRDefault="00136AD2" w:rsidP="009F5F9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2494" w:rsidRDefault="00CF2494">
      <w:r>
        <w:separator/>
      </w:r>
    </w:p>
  </w:footnote>
  <w:footnote w:type="continuationSeparator" w:id="0">
    <w:p w:rsidR="00CF2494" w:rsidRDefault="00CF2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A5A6D"/>
    <w:multiLevelType w:val="multilevel"/>
    <w:tmpl w:val="F200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735F1"/>
    <w:multiLevelType w:val="hybridMultilevel"/>
    <w:tmpl w:val="BA944538"/>
    <w:lvl w:ilvl="0" w:tplc="D33AF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D4322"/>
    <w:multiLevelType w:val="hybridMultilevel"/>
    <w:tmpl w:val="89FAC6D6"/>
    <w:lvl w:ilvl="0" w:tplc="9ED03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C261B"/>
    <w:multiLevelType w:val="hybridMultilevel"/>
    <w:tmpl w:val="B1D83372"/>
    <w:lvl w:ilvl="0" w:tplc="55CCE4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B29"/>
    <w:rsid w:val="00001346"/>
    <w:rsid w:val="00002395"/>
    <w:rsid w:val="00012B01"/>
    <w:rsid w:val="00013F21"/>
    <w:rsid w:val="0001488A"/>
    <w:rsid w:val="000255BB"/>
    <w:rsid w:val="00025F57"/>
    <w:rsid w:val="000264B2"/>
    <w:rsid w:val="00031DED"/>
    <w:rsid w:val="000431AB"/>
    <w:rsid w:val="00044612"/>
    <w:rsid w:val="000461D9"/>
    <w:rsid w:val="00056A5E"/>
    <w:rsid w:val="0006427F"/>
    <w:rsid w:val="0007023D"/>
    <w:rsid w:val="00070D77"/>
    <w:rsid w:val="00087C0F"/>
    <w:rsid w:val="00091FB4"/>
    <w:rsid w:val="000A20A6"/>
    <w:rsid w:val="000A26AC"/>
    <w:rsid w:val="000A7817"/>
    <w:rsid w:val="000B3E63"/>
    <w:rsid w:val="000D7E59"/>
    <w:rsid w:val="00103947"/>
    <w:rsid w:val="00127244"/>
    <w:rsid w:val="00136AD2"/>
    <w:rsid w:val="001538C6"/>
    <w:rsid w:val="00167985"/>
    <w:rsid w:val="001721FE"/>
    <w:rsid w:val="00172AC9"/>
    <w:rsid w:val="00177E7A"/>
    <w:rsid w:val="001A4081"/>
    <w:rsid w:val="001B5633"/>
    <w:rsid w:val="001C56FF"/>
    <w:rsid w:val="001C7D55"/>
    <w:rsid w:val="001C7DE5"/>
    <w:rsid w:val="001D233E"/>
    <w:rsid w:val="001E34F2"/>
    <w:rsid w:val="001F5A00"/>
    <w:rsid w:val="002020EA"/>
    <w:rsid w:val="00217717"/>
    <w:rsid w:val="00233053"/>
    <w:rsid w:val="00234797"/>
    <w:rsid w:val="00247F5A"/>
    <w:rsid w:val="00255C1B"/>
    <w:rsid w:val="00281A73"/>
    <w:rsid w:val="00297E66"/>
    <w:rsid w:val="002A637C"/>
    <w:rsid w:val="002B0007"/>
    <w:rsid w:val="002C48F6"/>
    <w:rsid w:val="002D3B0D"/>
    <w:rsid w:val="002E57AD"/>
    <w:rsid w:val="00300054"/>
    <w:rsid w:val="003234A8"/>
    <w:rsid w:val="00332801"/>
    <w:rsid w:val="00332D49"/>
    <w:rsid w:val="003346F6"/>
    <w:rsid w:val="0034083C"/>
    <w:rsid w:val="00341267"/>
    <w:rsid w:val="00342836"/>
    <w:rsid w:val="00352EFA"/>
    <w:rsid w:val="00354838"/>
    <w:rsid w:val="00367F64"/>
    <w:rsid w:val="00373E5A"/>
    <w:rsid w:val="003801D0"/>
    <w:rsid w:val="003A3631"/>
    <w:rsid w:val="003A7F50"/>
    <w:rsid w:val="003B0640"/>
    <w:rsid w:val="003B07B2"/>
    <w:rsid w:val="003C26E7"/>
    <w:rsid w:val="003C595F"/>
    <w:rsid w:val="003C6978"/>
    <w:rsid w:val="003D7048"/>
    <w:rsid w:val="003E1494"/>
    <w:rsid w:val="003E5F9B"/>
    <w:rsid w:val="00403AF5"/>
    <w:rsid w:val="00426E45"/>
    <w:rsid w:val="0043283D"/>
    <w:rsid w:val="00432D40"/>
    <w:rsid w:val="0043409B"/>
    <w:rsid w:val="0043509D"/>
    <w:rsid w:val="004415F2"/>
    <w:rsid w:val="0044657B"/>
    <w:rsid w:val="00454C67"/>
    <w:rsid w:val="00457C98"/>
    <w:rsid w:val="00460552"/>
    <w:rsid w:val="00465043"/>
    <w:rsid w:val="00471862"/>
    <w:rsid w:val="00477E21"/>
    <w:rsid w:val="004861CB"/>
    <w:rsid w:val="0049700D"/>
    <w:rsid w:val="004A2ACF"/>
    <w:rsid w:val="004A2D59"/>
    <w:rsid w:val="004A4CA7"/>
    <w:rsid w:val="004D2D56"/>
    <w:rsid w:val="004D36E5"/>
    <w:rsid w:val="004D5D43"/>
    <w:rsid w:val="004E7CB8"/>
    <w:rsid w:val="00502A5A"/>
    <w:rsid w:val="005034C0"/>
    <w:rsid w:val="00527824"/>
    <w:rsid w:val="00533913"/>
    <w:rsid w:val="00534B3D"/>
    <w:rsid w:val="005400D6"/>
    <w:rsid w:val="00552313"/>
    <w:rsid w:val="0057307D"/>
    <w:rsid w:val="00577D9E"/>
    <w:rsid w:val="005804E1"/>
    <w:rsid w:val="0058552B"/>
    <w:rsid w:val="005A30F4"/>
    <w:rsid w:val="005B312B"/>
    <w:rsid w:val="005C1C47"/>
    <w:rsid w:val="005C4AD0"/>
    <w:rsid w:val="005E583A"/>
    <w:rsid w:val="005F3A43"/>
    <w:rsid w:val="005F4712"/>
    <w:rsid w:val="005F5A34"/>
    <w:rsid w:val="00600C1C"/>
    <w:rsid w:val="00607F4B"/>
    <w:rsid w:val="00626566"/>
    <w:rsid w:val="0063419E"/>
    <w:rsid w:val="00634C16"/>
    <w:rsid w:val="00636017"/>
    <w:rsid w:val="00641FB0"/>
    <w:rsid w:val="00665F72"/>
    <w:rsid w:val="00670BE3"/>
    <w:rsid w:val="00671160"/>
    <w:rsid w:val="006718A5"/>
    <w:rsid w:val="00671944"/>
    <w:rsid w:val="00674073"/>
    <w:rsid w:val="00674214"/>
    <w:rsid w:val="0067661C"/>
    <w:rsid w:val="0068308C"/>
    <w:rsid w:val="00691D8A"/>
    <w:rsid w:val="006A153D"/>
    <w:rsid w:val="006A7651"/>
    <w:rsid w:val="006B22FA"/>
    <w:rsid w:val="006B7AD9"/>
    <w:rsid w:val="006C620B"/>
    <w:rsid w:val="006D3EC7"/>
    <w:rsid w:val="006D7432"/>
    <w:rsid w:val="007100F9"/>
    <w:rsid w:val="00713DBD"/>
    <w:rsid w:val="00723ED3"/>
    <w:rsid w:val="0072590D"/>
    <w:rsid w:val="00726AE1"/>
    <w:rsid w:val="00727AAE"/>
    <w:rsid w:val="00734878"/>
    <w:rsid w:val="00741015"/>
    <w:rsid w:val="00743A1B"/>
    <w:rsid w:val="00745205"/>
    <w:rsid w:val="0074547C"/>
    <w:rsid w:val="0076600A"/>
    <w:rsid w:val="00770878"/>
    <w:rsid w:val="00776925"/>
    <w:rsid w:val="00795335"/>
    <w:rsid w:val="007977FC"/>
    <w:rsid w:val="007A1F8D"/>
    <w:rsid w:val="007A4C24"/>
    <w:rsid w:val="007C0F6E"/>
    <w:rsid w:val="007D4CB3"/>
    <w:rsid w:val="007F7116"/>
    <w:rsid w:val="00800901"/>
    <w:rsid w:val="00801930"/>
    <w:rsid w:val="00802723"/>
    <w:rsid w:val="008117DD"/>
    <w:rsid w:val="0081736F"/>
    <w:rsid w:val="00824644"/>
    <w:rsid w:val="008273D2"/>
    <w:rsid w:val="0084764C"/>
    <w:rsid w:val="00854A0E"/>
    <w:rsid w:val="008553BD"/>
    <w:rsid w:val="00866FAF"/>
    <w:rsid w:val="00884ECA"/>
    <w:rsid w:val="0088585C"/>
    <w:rsid w:val="00890C54"/>
    <w:rsid w:val="00896B12"/>
    <w:rsid w:val="008A492A"/>
    <w:rsid w:val="008B3208"/>
    <w:rsid w:val="008C0B61"/>
    <w:rsid w:val="008D4999"/>
    <w:rsid w:val="008F5F21"/>
    <w:rsid w:val="00900AF2"/>
    <w:rsid w:val="00902298"/>
    <w:rsid w:val="0092007C"/>
    <w:rsid w:val="0092400B"/>
    <w:rsid w:val="0092571D"/>
    <w:rsid w:val="00926D16"/>
    <w:rsid w:val="00931388"/>
    <w:rsid w:val="00936BED"/>
    <w:rsid w:val="009379D2"/>
    <w:rsid w:val="00942874"/>
    <w:rsid w:val="00944302"/>
    <w:rsid w:val="009506A9"/>
    <w:rsid w:val="00955EA3"/>
    <w:rsid w:val="00962711"/>
    <w:rsid w:val="00964128"/>
    <w:rsid w:val="009662D6"/>
    <w:rsid w:val="00973E3D"/>
    <w:rsid w:val="0097666A"/>
    <w:rsid w:val="00984864"/>
    <w:rsid w:val="00990E53"/>
    <w:rsid w:val="009967DE"/>
    <w:rsid w:val="009B3003"/>
    <w:rsid w:val="009B7330"/>
    <w:rsid w:val="009C35D3"/>
    <w:rsid w:val="009C461B"/>
    <w:rsid w:val="009C572D"/>
    <w:rsid w:val="009C5F8B"/>
    <w:rsid w:val="009D0F51"/>
    <w:rsid w:val="009F5F98"/>
    <w:rsid w:val="009F63CF"/>
    <w:rsid w:val="00A06EB7"/>
    <w:rsid w:val="00A14D7E"/>
    <w:rsid w:val="00A21BAB"/>
    <w:rsid w:val="00A23C1C"/>
    <w:rsid w:val="00A450C1"/>
    <w:rsid w:val="00A72EF8"/>
    <w:rsid w:val="00A8774B"/>
    <w:rsid w:val="00A9222A"/>
    <w:rsid w:val="00AA0E67"/>
    <w:rsid w:val="00AA2E5B"/>
    <w:rsid w:val="00AA5CF9"/>
    <w:rsid w:val="00AA7F48"/>
    <w:rsid w:val="00AB126B"/>
    <w:rsid w:val="00AC7E89"/>
    <w:rsid w:val="00AD1673"/>
    <w:rsid w:val="00AD56FA"/>
    <w:rsid w:val="00AE23F0"/>
    <w:rsid w:val="00AF6C57"/>
    <w:rsid w:val="00AF7F94"/>
    <w:rsid w:val="00B07CC3"/>
    <w:rsid w:val="00B11097"/>
    <w:rsid w:val="00B11735"/>
    <w:rsid w:val="00B15B2D"/>
    <w:rsid w:val="00B16183"/>
    <w:rsid w:val="00B203A6"/>
    <w:rsid w:val="00B20BDE"/>
    <w:rsid w:val="00B26891"/>
    <w:rsid w:val="00B306DF"/>
    <w:rsid w:val="00B30AC3"/>
    <w:rsid w:val="00B30F72"/>
    <w:rsid w:val="00B32282"/>
    <w:rsid w:val="00B454CE"/>
    <w:rsid w:val="00B45517"/>
    <w:rsid w:val="00B5209E"/>
    <w:rsid w:val="00B55016"/>
    <w:rsid w:val="00B551FD"/>
    <w:rsid w:val="00B63588"/>
    <w:rsid w:val="00B63E5D"/>
    <w:rsid w:val="00B85249"/>
    <w:rsid w:val="00B86498"/>
    <w:rsid w:val="00B9574F"/>
    <w:rsid w:val="00BA4162"/>
    <w:rsid w:val="00BA6F9C"/>
    <w:rsid w:val="00BB52DC"/>
    <w:rsid w:val="00BB637B"/>
    <w:rsid w:val="00BB7B1B"/>
    <w:rsid w:val="00BB7F8F"/>
    <w:rsid w:val="00BC1DEF"/>
    <w:rsid w:val="00BC467E"/>
    <w:rsid w:val="00BC6961"/>
    <w:rsid w:val="00BC6FCA"/>
    <w:rsid w:val="00BD255A"/>
    <w:rsid w:val="00BD37E8"/>
    <w:rsid w:val="00BE1EA5"/>
    <w:rsid w:val="00BF52B5"/>
    <w:rsid w:val="00C04473"/>
    <w:rsid w:val="00C10D41"/>
    <w:rsid w:val="00C17686"/>
    <w:rsid w:val="00C34D1C"/>
    <w:rsid w:val="00C629AF"/>
    <w:rsid w:val="00C66ADE"/>
    <w:rsid w:val="00C71D3C"/>
    <w:rsid w:val="00C7507A"/>
    <w:rsid w:val="00C8089E"/>
    <w:rsid w:val="00C8376D"/>
    <w:rsid w:val="00CA4C6B"/>
    <w:rsid w:val="00CB5E80"/>
    <w:rsid w:val="00CD17BD"/>
    <w:rsid w:val="00CD60B9"/>
    <w:rsid w:val="00CE0BFE"/>
    <w:rsid w:val="00CF2494"/>
    <w:rsid w:val="00CF4BCE"/>
    <w:rsid w:val="00D02D49"/>
    <w:rsid w:val="00D207EE"/>
    <w:rsid w:val="00D20CF3"/>
    <w:rsid w:val="00D27AC2"/>
    <w:rsid w:val="00D312CE"/>
    <w:rsid w:val="00D36436"/>
    <w:rsid w:val="00D4355C"/>
    <w:rsid w:val="00D572DE"/>
    <w:rsid w:val="00D83845"/>
    <w:rsid w:val="00D83FDB"/>
    <w:rsid w:val="00D9776C"/>
    <w:rsid w:val="00DB771D"/>
    <w:rsid w:val="00DC46A3"/>
    <w:rsid w:val="00DC64CC"/>
    <w:rsid w:val="00DC6654"/>
    <w:rsid w:val="00DC7950"/>
    <w:rsid w:val="00DD4BF8"/>
    <w:rsid w:val="00E02D45"/>
    <w:rsid w:val="00E05BEB"/>
    <w:rsid w:val="00E10388"/>
    <w:rsid w:val="00E128AE"/>
    <w:rsid w:val="00E14C21"/>
    <w:rsid w:val="00E15DAB"/>
    <w:rsid w:val="00E30724"/>
    <w:rsid w:val="00E338EE"/>
    <w:rsid w:val="00E3784E"/>
    <w:rsid w:val="00E4325D"/>
    <w:rsid w:val="00E44514"/>
    <w:rsid w:val="00E57689"/>
    <w:rsid w:val="00E729E4"/>
    <w:rsid w:val="00E7376B"/>
    <w:rsid w:val="00E81110"/>
    <w:rsid w:val="00E917CF"/>
    <w:rsid w:val="00E92B92"/>
    <w:rsid w:val="00E97C9B"/>
    <w:rsid w:val="00EA4029"/>
    <w:rsid w:val="00EA47BA"/>
    <w:rsid w:val="00EA52FD"/>
    <w:rsid w:val="00EB347A"/>
    <w:rsid w:val="00ED2EAA"/>
    <w:rsid w:val="00EE1201"/>
    <w:rsid w:val="00EE611C"/>
    <w:rsid w:val="00EF00EC"/>
    <w:rsid w:val="00F00695"/>
    <w:rsid w:val="00F008E6"/>
    <w:rsid w:val="00F125F2"/>
    <w:rsid w:val="00F13AC3"/>
    <w:rsid w:val="00F17BC6"/>
    <w:rsid w:val="00F20D07"/>
    <w:rsid w:val="00F23A0E"/>
    <w:rsid w:val="00F44B29"/>
    <w:rsid w:val="00F53A90"/>
    <w:rsid w:val="00F54AFC"/>
    <w:rsid w:val="00F77CD9"/>
    <w:rsid w:val="00F80571"/>
    <w:rsid w:val="00F81B69"/>
    <w:rsid w:val="00F81FD0"/>
    <w:rsid w:val="00F851E6"/>
    <w:rsid w:val="00F85321"/>
    <w:rsid w:val="00F87BB8"/>
    <w:rsid w:val="00FB4D14"/>
    <w:rsid w:val="00FC27BC"/>
    <w:rsid w:val="00FC7350"/>
    <w:rsid w:val="00FD2BA0"/>
    <w:rsid w:val="00FD3875"/>
    <w:rsid w:val="00FD7FBB"/>
    <w:rsid w:val="00FE3D11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1A9DC8-C4A9-4591-B638-4881F3D5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B06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B06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B06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064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aliases w:val="Основной текст1,Основной текст Знак,Основной текст Знак Знак,b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link w:val="ConsPlusNormal0"/>
    <w:rsid w:val="00E128AE"/>
    <w:pPr>
      <w:autoSpaceDE w:val="0"/>
      <w:autoSpaceDN w:val="0"/>
      <w:adjustRightInd w:val="0"/>
      <w:ind w:firstLine="720"/>
    </w:pPr>
    <w:rPr>
      <w:sz w:val="24"/>
      <w:szCs w:val="24"/>
    </w:rPr>
  </w:style>
  <w:style w:type="table" w:styleId="a8">
    <w:name w:val="Table Grid"/>
    <w:basedOn w:val="a1"/>
    <w:rsid w:val="00E1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"/>
    <w:rsid w:val="00E128AE"/>
    <w:pPr>
      <w:spacing w:after="150"/>
      <w:ind w:right="300"/>
    </w:pPr>
    <w:rPr>
      <w:sz w:val="24"/>
      <w:szCs w:val="24"/>
    </w:rPr>
  </w:style>
  <w:style w:type="paragraph" w:customStyle="1" w:styleId="ConsNormal">
    <w:name w:val="ConsNormal"/>
    <w:rsid w:val="00E128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128A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128A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rvts698611">
    <w:name w:val="rvts698611"/>
    <w:rsid w:val="00E128A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  <w:shd w:val="clear" w:color="auto" w:fill="auto"/>
    </w:rPr>
  </w:style>
  <w:style w:type="paragraph" w:styleId="20">
    <w:name w:val="Body Text 2"/>
    <w:basedOn w:val="a"/>
    <w:rsid w:val="003B0640"/>
    <w:pPr>
      <w:spacing w:after="120" w:line="480" w:lineRule="auto"/>
    </w:pPr>
  </w:style>
  <w:style w:type="paragraph" w:customStyle="1" w:styleId="ConsPlusNonformat">
    <w:name w:val="ConsPlusNonformat"/>
    <w:rsid w:val="003B06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B06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0">
    <w:name w:val="Body Text Indent 3"/>
    <w:basedOn w:val="a"/>
    <w:link w:val="31"/>
    <w:rsid w:val="00C0447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C04473"/>
    <w:rPr>
      <w:sz w:val="16"/>
      <w:szCs w:val="16"/>
    </w:rPr>
  </w:style>
  <w:style w:type="paragraph" w:styleId="a9">
    <w:name w:val="List Paragraph"/>
    <w:aliases w:val="ПАРАГРАФ,List Paragraph,Абзац списка11"/>
    <w:basedOn w:val="a"/>
    <w:link w:val="aa"/>
    <w:uiPriority w:val="34"/>
    <w:qFormat/>
    <w:rsid w:val="00A21BAB"/>
    <w:pPr>
      <w:suppressAutoHyphens/>
      <w:ind w:left="708"/>
    </w:pPr>
    <w:rPr>
      <w:sz w:val="24"/>
      <w:szCs w:val="24"/>
      <w:lang w:val="x-none" w:eastAsia="ar-SA"/>
    </w:rPr>
  </w:style>
  <w:style w:type="paragraph" w:styleId="ab">
    <w:name w:val="Balloon Text"/>
    <w:basedOn w:val="a"/>
    <w:link w:val="ac"/>
    <w:rsid w:val="00A21BA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21BAB"/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3"/>
    <w:rsid w:val="00C8089E"/>
    <w:pPr>
      <w:spacing w:after="120"/>
    </w:pPr>
    <w:rPr>
      <w:rFonts w:eastAsia="Calibri"/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C8089E"/>
    <w:rPr>
      <w:rFonts w:eastAsia="Calibri"/>
      <w:sz w:val="16"/>
      <w:szCs w:val="16"/>
    </w:rPr>
  </w:style>
  <w:style w:type="paragraph" w:customStyle="1" w:styleId="ad">
    <w:name w:val="ЭЭГ"/>
    <w:basedOn w:val="a"/>
    <w:rsid w:val="00C8089E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41015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74101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741015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741015"/>
    <w:pPr>
      <w:widowControl w:val="0"/>
      <w:autoSpaceDE w:val="0"/>
      <w:autoSpaceDN w:val="0"/>
      <w:adjustRightInd w:val="0"/>
      <w:spacing w:line="619" w:lineRule="exact"/>
      <w:jc w:val="center"/>
    </w:pPr>
    <w:rPr>
      <w:sz w:val="24"/>
      <w:szCs w:val="24"/>
    </w:rPr>
  </w:style>
  <w:style w:type="character" w:customStyle="1" w:styleId="CharStyle10">
    <w:name w:val="Char Style 10"/>
    <w:link w:val="Style9"/>
    <w:uiPriority w:val="99"/>
    <w:locked/>
    <w:rsid w:val="00E729E4"/>
    <w:rPr>
      <w:sz w:val="26"/>
      <w:szCs w:val="26"/>
      <w:shd w:val="clear" w:color="auto" w:fill="FFFFFF"/>
    </w:rPr>
  </w:style>
  <w:style w:type="paragraph" w:customStyle="1" w:styleId="Style9">
    <w:name w:val="Style 9"/>
    <w:basedOn w:val="a"/>
    <w:link w:val="CharStyle10"/>
    <w:uiPriority w:val="99"/>
    <w:rsid w:val="00E729E4"/>
    <w:pPr>
      <w:widowControl w:val="0"/>
      <w:shd w:val="clear" w:color="auto" w:fill="FFFFFF"/>
      <w:spacing w:before="540" w:line="312" w:lineRule="exact"/>
      <w:jc w:val="both"/>
    </w:pPr>
    <w:rPr>
      <w:sz w:val="26"/>
      <w:szCs w:val="26"/>
      <w:lang w:val="x-none" w:eastAsia="x-none"/>
    </w:rPr>
  </w:style>
  <w:style w:type="character" w:customStyle="1" w:styleId="aa">
    <w:name w:val="Абзац списка Знак"/>
    <w:aliases w:val="ПАРАГРАФ Знак,List Paragraph Знак,Абзац списка11 Знак"/>
    <w:link w:val="a9"/>
    <w:uiPriority w:val="34"/>
    <w:locked/>
    <w:rsid w:val="00527824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984864"/>
    <w:rPr>
      <w:sz w:val="24"/>
      <w:szCs w:val="24"/>
      <w:lang w:val="ru-RU" w:eastAsia="ru-RU" w:bidi="ar-SA"/>
    </w:rPr>
  </w:style>
  <w:style w:type="character" w:customStyle="1" w:styleId="10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B20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37F11CC66AE405D954CEFAB20614DFFA73D57AA5FAE01030B8A02F4F46FFD0A4F55EA16985F9A4FFED5304711F2585845C3773A9CFAADBB06725ZAo0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CF8FD32E7A2E065CAFD3CCCAC11309A77C44809C9C0F4142F19E92A6264ED2F1811D81176518513C8A815C123BBA57E6ED19AB2796A510652D134AQDfA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737F11CC66AE405D954D0F7A46A4BDAFF7F897FAAFCE8406CE7FB72184FF587E3BA07E32B83ACF5BBB85F017E5574C8CF533675ZBo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37F11CC66AE405D954CEFAB20614DFFA73D57AA5FAE01030B8A02F4F46FFD0A4F55EA16985F9A4FFED5304711F2585845C3773A9CFAADBB06725ZAo0I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3510</Words>
  <Characters>20010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 </vt:lpstr>
      <vt:lpstr>    бюджетной и налоговой политики в 2021-2022 годах. </vt:lpstr>
      <vt:lpstr>    </vt:lpstr>
      <vt:lpstr>    </vt:lpstr>
      <vt:lpstr>    2. Основные цели и задачи бюджетной и налоговой</vt:lpstr>
    </vt:vector>
  </TitlesOfParts>
  <Company>Ростовская область</Company>
  <LinksUpToDate>false</LinksUpToDate>
  <CharactersWithSpaces>23474</CharactersWithSpaces>
  <SharedDoc>false</SharedDoc>
  <HLinks>
    <vt:vector size="24" baseType="variant">
      <vt:variant>
        <vt:i4>3473462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consultantplus://offline/ref=2737F11CC66AE405D954D0F7A46A4BDAFF7F897FAAFCE8406CE7FB72184FF587E3BA07E32B83ACF5BBB85F017E5574C8CF533675ZBo6I</vt:lpwstr>
      </vt:variant>
      <vt:variant>
        <vt:lpwstr/>
      </vt:variant>
      <vt:variant>
        <vt:i4>5505114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consultantplus://offline/ref=2737F11CC66AE405D954CEFAB20614DFFA73D57AA5FAE01030B8A02F4F46FFD0A4F55EA16985F9A4FFED5304711F2585845C3773A9CFAADBB06725ZAo0I</vt:lpwstr>
      </vt:variant>
      <vt:variant>
        <vt:lpwstr/>
      </vt:variant>
      <vt:variant>
        <vt:i4>5505114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consultantplus://offline/ref=2737F11CC66AE405D954CEFAB20614DFFA73D57AA5FAE01030B8A02F4F46FFD0A4F55EA16985F9A4FFED5304711F2585845C3773A9CFAADBB06725ZAo0I</vt:lpwstr>
      </vt:variant>
      <vt:variant>
        <vt:lpwstr/>
      </vt:variant>
      <vt:variant>
        <vt:i4>6291512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consultantplus://offline/ref=65CF8FD32E7A2E065CAFD3CCCAC11309A77C44809C9C0F4142F19E92A6264ED2F1811D81176518513C8A815C123BBA57E6ED19AB2796A510652D134AQDfAM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dc:description/>
  <cp:lastModifiedBy>Pai Pinky</cp:lastModifiedBy>
  <cp:revision>2</cp:revision>
  <cp:lastPrinted>2022-11-11T09:29:00Z</cp:lastPrinted>
  <dcterms:created xsi:type="dcterms:W3CDTF">2025-07-10T08:58:00Z</dcterms:created>
  <dcterms:modified xsi:type="dcterms:W3CDTF">2025-07-10T08:58:00Z</dcterms:modified>
</cp:coreProperties>
</file>